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07CFC6"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b/>
          <w:color w:val="000000"/>
          <w:spacing w:val="-6"/>
          <w:sz w:val="32"/>
          <w:szCs w:val="36"/>
          <w:lang w:eastAsia="ru-RU"/>
        </w:rPr>
      </w:pPr>
      <w:r w:rsidRPr="008C7896">
        <w:rPr>
          <w:rFonts w:ascii="Times New Roman" w:eastAsia="Times New Roman" w:hAnsi="Times New Roman" w:cs="Times New Roman"/>
          <w:b/>
          <w:color w:val="000000"/>
          <w:spacing w:val="-6"/>
          <w:sz w:val="32"/>
          <w:szCs w:val="36"/>
          <w:lang w:eastAsia="ru-RU"/>
        </w:rPr>
        <w:t>АДМИНИСТРАЦИЯ</w:t>
      </w:r>
    </w:p>
    <w:p w14:paraId="71BAAE5A"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b/>
          <w:color w:val="000000"/>
          <w:spacing w:val="-6"/>
          <w:sz w:val="32"/>
          <w:szCs w:val="36"/>
          <w:lang w:eastAsia="ru-RU"/>
        </w:rPr>
      </w:pPr>
      <w:r w:rsidRPr="008C7896">
        <w:rPr>
          <w:rFonts w:ascii="Times New Roman" w:eastAsia="Times New Roman" w:hAnsi="Times New Roman" w:cs="Times New Roman"/>
          <w:b/>
          <w:color w:val="000000"/>
          <w:spacing w:val="-6"/>
          <w:sz w:val="32"/>
          <w:szCs w:val="36"/>
          <w:lang w:eastAsia="ru-RU"/>
        </w:rPr>
        <w:t>БАЛЕЙСКОГО МУНИЦИПАЛЬНОГО ОКРУГА</w:t>
      </w:r>
    </w:p>
    <w:p w14:paraId="21BFA137"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sz w:val="24"/>
          <w:szCs w:val="28"/>
          <w:lang w:eastAsia="ru-RU"/>
        </w:rPr>
      </w:pPr>
      <w:r w:rsidRPr="008C7896">
        <w:rPr>
          <w:rFonts w:ascii="Times New Roman" w:eastAsia="Times New Roman" w:hAnsi="Times New Roman" w:cs="Times New Roman"/>
          <w:b/>
          <w:color w:val="000000"/>
          <w:spacing w:val="-6"/>
          <w:sz w:val="32"/>
          <w:szCs w:val="36"/>
          <w:lang w:eastAsia="ru-RU"/>
        </w:rPr>
        <w:t>ЗАБАЙКАЛЬСКОГО КРАЯ</w:t>
      </w:r>
    </w:p>
    <w:p w14:paraId="4F9891D2"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2B1F1323"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b/>
          <w:sz w:val="24"/>
          <w:szCs w:val="28"/>
          <w:lang w:eastAsia="ru-RU"/>
        </w:rPr>
      </w:pPr>
      <w:r w:rsidRPr="008C7896">
        <w:rPr>
          <w:rFonts w:ascii="Times New Roman" w:eastAsia="Times New Roman" w:hAnsi="Times New Roman" w:cs="Times New Roman"/>
          <w:b/>
          <w:color w:val="000000"/>
          <w:spacing w:val="-12"/>
          <w:sz w:val="32"/>
          <w:szCs w:val="36"/>
          <w:lang w:eastAsia="ru-RU"/>
        </w:rPr>
        <w:t>РАСПОРЯЖЕНИЕ</w:t>
      </w:r>
    </w:p>
    <w:p w14:paraId="622DE421" w14:textId="77777777" w:rsidR="008C7896" w:rsidRPr="008C7896" w:rsidRDefault="008C7896" w:rsidP="008C7896">
      <w:pPr>
        <w:shd w:val="clear" w:color="auto" w:fill="FFFFFF"/>
        <w:spacing w:after="0" w:line="240" w:lineRule="auto"/>
        <w:jc w:val="center"/>
        <w:rPr>
          <w:rFonts w:ascii="Times New Roman" w:eastAsia="Times New Roman" w:hAnsi="Times New Roman" w:cs="Times New Roman"/>
          <w:b/>
          <w:color w:val="000000"/>
          <w:spacing w:val="-12"/>
          <w:sz w:val="32"/>
          <w:szCs w:val="37"/>
          <w:lang w:eastAsia="ru-RU"/>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C7896" w:rsidRPr="008C7896" w14:paraId="43A97F29" w14:textId="77777777" w:rsidTr="00A935AA">
        <w:trPr>
          <w:trHeight w:val="341"/>
        </w:trPr>
        <w:tc>
          <w:tcPr>
            <w:tcW w:w="4785" w:type="dxa"/>
            <w:vAlign w:val="center"/>
          </w:tcPr>
          <w:p w14:paraId="1595AB98" w14:textId="231CC883" w:rsidR="008C7896" w:rsidRPr="008C7896" w:rsidRDefault="00A935AA" w:rsidP="009A6F33">
            <w:pPr>
              <w:tabs>
                <w:tab w:val="left" w:leader="underscore" w:pos="1579"/>
              </w:tabs>
              <w:rPr>
                <w:rFonts w:eastAsia="Times New Roman" w:cs="Times New Roman"/>
                <w:bCs/>
                <w:color w:val="000000"/>
                <w:lang w:eastAsia="ru-RU"/>
              </w:rPr>
            </w:pPr>
            <w:r>
              <w:rPr>
                <w:rFonts w:eastAsia="Times New Roman" w:cs="Times New Roman"/>
                <w:bCs/>
                <w:color w:val="000000"/>
                <w:spacing w:val="-11"/>
                <w:lang w:eastAsia="ru-RU"/>
              </w:rPr>
              <w:t>о</w:t>
            </w:r>
            <w:r w:rsidR="008C7896" w:rsidRPr="008C7896">
              <w:rPr>
                <w:rFonts w:eastAsia="Times New Roman" w:cs="Times New Roman"/>
                <w:bCs/>
                <w:color w:val="000000"/>
                <w:spacing w:val="-11"/>
                <w:lang w:eastAsia="ru-RU"/>
              </w:rPr>
              <w:t>т</w:t>
            </w:r>
            <w:r>
              <w:rPr>
                <w:rFonts w:eastAsia="Times New Roman" w:cs="Times New Roman"/>
                <w:bCs/>
                <w:color w:val="000000"/>
                <w:spacing w:val="-11"/>
                <w:lang w:eastAsia="ru-RU"/>
              </w:rPr>
              <w:t xml:space="preserve"> </w:t>
            </w:r>
            <w:r w:rsidR="008C7896" w:rsidRPr="008C7896">
              <w:rPr>
                <w:rFonts w:eastAsia="Times New Roman" w:cs="Times New Roman"/>
                <w:bCs/>
                <w:color w:val="000000"/>
                <w:spacing w:val="-11"/>
                <w:lang w:eastAsia="ru-RU"/>
              </w:rPr>
              <w:t xml:space="preserve"> «</w:t>
            </w:r>
            <w:r w:rsidR="009A6F33">
              <w:rPr>
                <w:rFonts w:eastAsia="Times New Roman" w:cs="Times New Roman"/>
                <w:bCs/>
                <w:color w:val="000000"/>
                <w:spacing w:val="-11"/>
                <w:lang w:eastAsia="ru-RU"/>
              </w:rPr>
              <w:t>07</w:t>
            </w:r>
            <w:r w:rsidR="008C7896" w:rsidRPr="008C7896">
              <w:rPr>
                <w:rFonts w:eastAsia="Times New Roman" w:cs="Times New Roman"/>
                <w:bCs/>
                <w:color w:val="000000"/>
                <w:lang w:eastAsia="ru-RU"/>
              </w:rPr>
              <w:t>»</w:t>
            </w:r>
            <w:r w:rsidR="009A6F33">
              <w:rPr>
                <w:rFonts w:eastAsia="Times New Roman" w:cs="Times New Roman"/>
                <w:bCs/>
                <w:color w:val="000000"/>
                <w:lang w:eastAsia="ru-RU"/>
              </w:rPr>
              <w:t xml:space="preserve"> апреля </w:t>
            </w:r>
            <w:r w:rsidR="008C7896" w:rsidRPr="008C7896">
              <w:rPr>
                <w:rFonts w:eastAsia="Times New Roman" w:cs="Times New Roman"/>
                <w:bCs/>
                <w:color w:val="000000"/>
                <w:lang w:eastAsia="ru-RU"/>
              </w:rPr>
              <w:t>20</w:t>
            </w:r>
            <w:r w:rsidR="009A6F33">
              <w:rPr>
                <w:rFonts w:eastAsia="Times New Roman" w:cs="Times New Roman"/>
                <w:bCs/>
                <w:color w:val="000000"/>
                <w:lang w:eastAsia="ru-RU"/>
              </w:rPr>
              <w:t>26</w:t>
            </w:r>
            <w:r w:rsidR="008C7896" w:rsidRPr="008C7896">
              <w:rPr>
                <w:rFonts w:eastAsia="Times New Roman" w:cs="Times New Roman"/>
                <w:bCs/>
                <w:color w:val="000000"/>
                <w:lang w:eastAsia="ru-RU"/>
              </w:rPr>
              <w:t xml:space="preserve"> года</w:t>
            </w:r>
          </w:p>
        </w:tc>
        <w:tc>
          <w:tcPr>
            <w:tcW w:w="4786" w:type="dxa"/>
          </w:tcPr>
          <w:p w14:paraId="29E4A563" w14:textId="56964176" w:rsidR="008C7896" w:rsidRPr="008C7896" w:rsidRDefault="009A6F33" w:rsidP="009A6F33">
            <w:pPr>
              <w:tabs>
                <w:tab w:val="left" w:leader="underscore" w:pos="1579"/>
                <w:tab w:val="left" w:pos="3018"/>
                <w:tab w:val="right" w:pos="4570"/>
              </w:tabs>
              <w:rPr>
                <w:rFonts w:eastAsia="Times New Roman" w:cs="Times New Roman"/>
                <w:bCs/>
                <w:color w:val="000000"/>
                <w:spacing w:val="-11"/>
                <w:lang w:eastAsia="ru-RU"/>
              </w:rPr>
            </w:pPr>
            <w:r>
              <w:rPr>
                <w:rFonts w:eastAsia="Times New Roman" w:cs="Times New Roman"/>
                <w:bCs/>
                <w:color w:val="000000"/>
                <w:lang w:eastAsia="ru-RU"/>
              </w:rPr>
              <w:tab/>
            </w:r>
            <w:r>
              <w:rPr>
                <w:rFonts w:eastAsia="Times New Roman" w:cs="Times New Roman"/>
                <w:bCs/>
                <w:color w:val="000000"/>
                <w:lang w:eastAsia="ru-RU"/>
              </w:rPr>
              <w:tab/>
              <w:t xml:space="preserve"> </w:t>
            </w:r>
            <w:bookmarkStart w:id="0" w:name="_GoBack"/>
            <w:bookmarkEnd w:id="0"/>
            <w:r w:rsidR="008C7896" w:rsidRPr="008C7896">
              <w:rPr>
                <w:rFonts w:eastAsia="Times New Roman" w:cs="Times New Roman"/>
                <w:bCs/>
                <w:color w:val="000000"/>
                <w:lang w:eastAsia="ru-RU"/>
              </w:rPr>
              <w:t>№</w:t>
            </w:r>
            <w:r>
              <w:rPr>
                <w:rFonts w:eastAsia="Times New Roman" w:cs="Times New Roman"/>
                <w:bCs/>
                <w:color w:val="000000"/>
                <w:lang w:eastAsia="ru-RU"/>
              </w:rPr>
              <w:t>244</w:t>
            </w:r>
          </w:p>
        </w:tc>
      </w:tr>
    </w:tbl>
    <w:p w14:paraId="58802A93" w14:textId="77777777" w:rsidR="008C7896" w:rsidRPr="008C7896" w:rsidRDefault="008C7896" w:rsidP="008C7896">
      <w:pPr>
        <w:spacing w:after="0" w:line="240" w:lineRule="auto"/>
        <w:jc w:val="center"/>
        <w:rPr>
          <w:rFonts w:ascii="Times New Roman" w:eastAsia="Times New Roman" w:hAnsi="Times New Roman" w:cs="Times New Roman"/>
          <w:sz w:val="32"/>
          <w:szCs w:val="26"/>
          <w:lang w:eastAsia="ar-SA"/>
        </w:rPr>
      </w:pPr>
      <w:r w:rsidRPr="008C7896">
        <w:rPr>
          <w:rFonts w:ascii="Times New Roman" w:eastAsia="Times New Roman" w:hAnsi="Times New Roman" w:cs="Times New Roman"/>
          <w:color w:val="000000"/>
          <w:sz w:val="28"/>
          <w:lang w:eastAsia="ru-RU"/>
        </w:rPr>
        <w:t>г. Балей</w:t>
      </w:r>
    </w:p>
    <w:p w14:paraId="2ED9193E" w14:textId="77777777" w:rsidR="00641DFE" w:rsidRDefault="00641DFE" w:rsidP="008C7896">
      <w:pPr>
        <w:shd w:val="clear" w:color="auto" w:fill="FFFFFF"/>
        <w:spacing w:after="0" w:line="240" w:lineRule="auto"/>
        <w:ind w:right="4536"/>
        <w:jc w:val="both"/>
        <w:rPr>
          <w:rFonts w:ascii="Times New Roman" w:eastAsia="Times New Roman" w:hAnsi="Times New Roman" w:cs="Times New Roman"/>
          <w:b/>
          <w:bCs/>
          <w:sz w:val="28"/>
          <w:szCs w:val="26"/>
          <w:lang w:eastAsia="ar-SA"/>
        </w:rPr>
      </w:pPr>
    </w:p>
    <w:p w14:paraId="170FA496" w14:textId="52D93460" w:rsidR="008C7896" w:rsidRPr="00641DFE" w:rsidRDefault="001B6FC2" w:rsidP="008C7896">
      <w:pPr>
        <w:shd w:val="clear" w:color="auto" w:fill="FFFFFF"/>
        <w:spacing w:after="0" w:line="240" w:lineRule="auto"/>
        <w:ind w:right="4536"/>
        <w:jc w:val="both"/>
        <w:rPr>
          <w:rFonts w:ascii="Times New Roman" w:eastAsia="Times New Roman" w:hAnsi="Times New Roman" w:cs="Times New Roman"/>
          <w:b/>
          <w:bCs/>
          <w:color w:val="000000"/>
          <w:sz w:val="28"/>
          <w:szCs w:val="28"/>
          <w:lang w:eastAsia="ru-RU"/>
        </w:rPr>
      </w:pPr>
      <w:r w:rsidRPr="00641DFE">
        <w:rPr>
          <w:rFonts w:ascii="Times New Roman" w:eastAsia="Times New Roman" w:hAnsi="Times New Roman" w:cs="Times New Roman"/>
          <w:b/>
          <w:bCs/>
          <w:sz w:val="28"/>
          <w:szCs w:val="26"/>
          <w:lang w:eastAsia="ar-SA"/>
        </w:rPr>
        <w:t>О некоторых вопросах реализации мероприятий по взысканию дебиторской задолженности по платежам в бюджет Балейского муниципального округа</w:t>
      </w:r>
      <w:r w:rsidR="00641DFE">
        <w:rPr>
          <w:rFonts w:ascii="Times New Roman" w:eastAsia="Times New Roman" w:hAnsi="Times New Roman" w:cs="Times New Roman"/>
          <w:b/>
          <w:bCs/>
          <w:sz w:val="28"/>
          <w:szCs w:val="26"/>
          <w:lang w:eastAsia="ar-SA"/>
        </w:rPr>
        <w:t xml:space="preserve"> Забайкальского края</w:t>
      </w:r>
      <w:r w:rsidRPr="00641DFE">
        <w:rPr>
          <w:rFonts w:ascii="Times New Roman" w:eastAsia="Times New Roman" w:hAnsi="Times New Roman" w:cs="Times New Roman"/>
          <w:b/>
          <w:bCs/>
          <w:sz w:val="28"/>
          <w:szCs w:val="26"/>
          <w:lang w:eastAsia="ar-SA"/>
        </w:rPr>
        <w:t>, пеням и штрафам по ним</w:t>
      </w:r>
    </w:p>
    <w:p w14:paraId="4E29BC33" w14:textId="77777777" w:rsidR="008C7896" w:rsidRPr="008C7896" w:rsidRDefault="008C7896" w:rsidP="008C7896">
      <w:pPr>
        <w:shd w:val="clear" w:color="auto" w:fill="FFFFFF"/>
        <w:spacing w:after="0" w:line="240" w:lineRule="auto"/>
        <w:ind w:left="15" w:hanging="30"/>
        <w:jc w:val="both"/>
        <w:rPr>
          <w:rFonts w:ascii="Times New Roman" w:eastAsia="Times New Roman" w:hAnsi="Times New Roman" w:cs="Times New Roman"/>
          <w:color w:val="000000"/>
          <w:sz w:val="28"/>
          <w:szCs w:val="28"/>
          <w:lang w:eastAsia="ru-RU"/>
        </w:rPr>
      </w:pPr>
    </w:p>
    <w:p w14:paraId="3225C2BA" w14:textId="76DCAEDA" w:rsidR="008C7896" w:rsidRPr="008C7896" w:rsidRDefault="001B6FC2" w:rsidP="00D92DF8">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color w:val="000000"/>
          <w:sz w:val="28"/>
          <w:szCs w:val="28"/>
          <w:lang w:eastAsia="ru-RU"/>
        </w:rPr>
        <w:t>В соответствии со статьёй 160.1 Бюджетного кодекса Российской</w:t>
      </w:r>
      <w:r w:rsidR="00BA6549">
        <w:rPr>
          <w:rFonts w:ascii="Times New Roman" w:eastAsia="Times New Roman" w:hAnsi="Times New Roman" w:cs="Times New Roman"/>
          <w:color w:val="000000"/>
          <w:sz w:val="28"/>
          <w:szCs w:val="28"/>
          <w:lang w:eastAsia="ru-RU"/>
        </w:rPr>
        <w:t xml:space="preserve">, </w:t>
      </w:r>
      <w:r w:rsidR="00BA6549" w:rsidRPr="00BA6549">
        <w:rPr>
          <w:rFonts w:ascii="Times New Roman" w:eastAsia="Times New Roman" w:hAnsi="Times New Roman" w:cs="Times New Roman"/>
          <w:color w:val="000000"/>
          <w:sz w:val="28"/>
          <w:szCs w:val="28"/>
          <w:lang w:eastAsia="ru-RU"/>
        </w:rPr>
        <w:t>постановлениями Правительства Российской Федерации от 29 декабря 2007 года № 995 «О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государственными корпорациями, публично-правовыми компаниями и Центральным банком Российской Федерации бюджетных полномочий главных администраторов доходов бюджетов бюджетной</w:t>
      </w:r>
      <w:proofErr w:type="gramEnd"/>
      <w:r w:rsidR="00BA6549" w:rsidRPr="00BA6549">
        <w:rPr>
          <w:rFonts w:ascii="Times New Roman" w:eastAsia="Times New Roman" w:hAnsi="Times New Roman" w:cs="Times New Roman"/>
          <w:color w:val="000000"/>
          <w:sz w:val="28"/>
          <w:szCs w:val="28"/>
          <w:lang w:eastAsia="ru-RU"/>
        </w:rPr>
        <w:t xml:space="preserve"> </w:t>
      </w:r>
      <w:proofErr w:type="gramStart"/>
      <w:r w:rsidR="00BA6549" w:rsidRPr="00BA6549">
        <w:rPr>
          <w:rFonts w:ascii="Times New Roman" w:eastAsia="Times New Roman" w:hAnsi="Times New Roman" w:cs="Times New Roman"/>
          <w:color w:val="000000"/>
          <w:sz w:val="28"/>
          <w:szCs w:val="28"/>
          <w:lang w:eastAsia="ru-RU"/>
        </w:rPr>
        <w:t>системы Российской Федерации» и от 1</w:t>
      </w:r>
      <w:r w:rsidR="00BA6549">
        <w:rPr>
          <w:rFonts w:ascii="Times New Roman" w:eastAsia="Times New Roman" w:hAnsi="Times New Roman" w:cs="Times New Roman"/>
          <w:color w:val="000000"/>
          <w:sz w:val="28"/>
          <w:szCs w:val="28"/>
          <w:lang w:eastAsia="ru-RU"/>
        </w:rPr>
        <w:t>7</w:t>
      </w:r>
      <w:r w:rsidR="00BA6549" w:rsidRPr="00BA6549">
        <w:rPr>
          <w:rFonts w:ascii="Times New Roman" w:eastAsia="Times New Roman" w:hAnsi="Times New Roman" w:cs="Times New Roman"/>
          <w:color w:val="000000"/>
          <w:sz w:val="28"/>
          <w:szCs w:val="28"/>
          <w:lang w:eastAsia="ru-RU"/>
        </w:rPr>
        <w:t xml:space="preserve"> декабря 202</w:t>
      </w:r>
      <w:r w:rsidR="00BA6549">
        <w:rPr>
          <w:rFonts w:ascii="Times New Roman" w:eastAsia="Times New Roman" w:hAnsi="Times New Roman" w:cs="Times New Roman"/>
          <w:color w:val="000000"/>
          <w:sz w:val="28"/>
          <w:szCs w:val="28"/>
          <w:lang w:eastAsia="ru-RU"/>
        </w:rPr>
        <w:t>4</w:t>
      </w:r>
      <w:r w:rsidR="00BA6549" w:rsidRPr="00BA6549">
        <w:rPr>
          <w:rFonts w:ascii="Times New Roman" w:eastAsia="Times New Roman" w:hAnsi="Times New Roman" w:cs="Times New Roman"/>
          <w:color w:val="000000"/>
          <w:sz w:val="28"/>
          <w:szCs w:val="28"/>
          <w:lang w:eastAsia="ru-RU"/>
        </w:rPr>
        <w:t xml:space="preserve"> года № </w:t>
      </w:r>
      <w:r w:rsidR="00BA6549">
        <w:rPr>
          <w:rFonts w:ascii="Times New Roman" w:eastAsia="Times New Roman" w:hAnsi="Times New Roman" w:cs="Times New Roman"/>
          <w:color w:val="000000"/>
          <w:sz w:val="28"/>
          <w:szCs w:val="28"/>
          <w:lang w:eastAsia="ru-RU"/>
        </w:rPr>
        <w:t>1802</w:t>
      </w:r>
      <w:r w:rsidR="00BA6549" w:rsidRPr="00BA6549">
        <w:rPr>
          <w:rFonts w:ascii="Times New Roman" w:eastAsia="Times New Roman" w:hAnsi="Times New Roman" w:cs="Times New Roman"/>
          <w:color w:val="000000"/>
          <w:sz w:val="28"/>
          <w:szCs w:val="28"/>
          <w:lang w:eastAsia="ru-RU"/>
        </w:rPr>
        <w:t xml:space="preserve"> «О соглашениях, которые предусматривают меры по социально-экономическому развитию и оздоровлению государственных финансов субъект</w:t>
      </w:r>
      <w:r w:rsidR="00BA6549">
        <w:rPr>
          <w:rFonts w:ascii="Times New Roman" w:eastAsia="Times New Roman" w:hAnsi="Times New Roman" w:cs="Times New Roman"/>
          <w:color w:val="000000"/>
          <w:sz w:val="28"/>
          <w:szCs w:val="28"/>
          <w:lang w:eastAsia="ru-RU"/>
        </w:rPr>
        <w:t>ов</w:t>
      </w:r>
      <w:r w:rsidR="00BA6549" w:rsidRPr="00BA6549">
        <w:rPr>
          <w:rFonts w:ascii="Times New Roman" w:eastAsia="Times New Roman" w:hAnsi="Times New Roman" w:cs="Times New Roman"/>
          <w:color w:val="000000"/>
          <w:sz w:val="28"/>
          <w:szCs w:val="28"/>
          <w:lang w:eastAsia="ru-RU"/>
        </w:rPr>
        <w:t xml:space="preserve"> Российской Федерации», приказом Министерства фина</w:t>
      </w:r>
      <w:r w:rsidR="00BA6549">
        <w:rPr>
          <w:rFonts w:ascii="Times New Roman" w:eastAsia="Times New Roman" w:hAnsi="Times New Roman" w:cs="Times New Roman"/>
          <w:color w:val="000000"/>
          <w:sz w:val="28"/>
          <w:szCs w:val="28"/>
          <w:lang w:eastAsia="ru-RU"/>
        </w:rPr>
        <w:t xml:space="preserve">нсов Российской Федерации от 26 сентября </w:t>
      </w:r>
      <w:r w:rsidR="00BA6549" w:rsidRPr="00BA6549">
        <w:rPr>
          <w:rFonts w:ascii="Times New Roman" w:eastAsia="Times New Roman" w:hAnsi="Times New Roman" w:cs="Times New Roman"/>
          <w:color w:val="000000"/>
          <w:sz w:val="28"/>
          <w:szCs w:val="28"/>
          <w:lang w:eastAsia="ru-RU"/>
        </w:rPr>
        <w:t>202</w:t>
      </w:r>
      <w:r w:rsidR="00BA6549">
        <w:rPr>
          <w:rFonts w:ascii="Times New Roman" w:eastAsia="Times New Roman" w:hAnsi="Times New Roman" w:cs="Times New Roman"/>
          <w:color w:val="000000"/>
          <w:sz w:val="28"/>
          <w:szCs w:val="28"/>
          <w:lang w:eastAsia="ru-RU"/>
        </w:rPr>
        <w:t>4</w:t>
      </w:r>
      <w:r w:rsidR="00BA6549" w:rsidRPr="00BA6549">
        <w:rPr>
          <w:rFonts w:ascii="Times New Roman" w:eastAsia="Times New Roman" w:hAnsi="Times New Roman" w:cs="Times New Roman"/>
          <w:color w:val="000000"/>
          <w:sz w:val="28"/>
          <w:szCs w:val="28"/>
          <w:lang w:eastAsia="ru-RU"/>
        </w:rPr>
        <w:t xml:space="preserve"> года № 1</w:t>
      </w:r>
      <w:r w:rsidR="00BA6549">
        <w:rPr>
          <w:rFonts w:ascii="Times New Roman" w:eastAsia="Times New Roman" w:hAnsi="Times New Roman" w:cs="Times New Roman"/>
          <w:color w:val="000000"/>
          <w:sz w:val="28"/>
          <w:szCs w:val="28"/>
          <w:lang w:eastAsia="ru-RU"/>
        </w:rPr>
        <w:t>39</w:t>
      </w:r>
      <w:r w:rsidR="00BA6549" w:rsidRPr="00BA6549">
        <w:rPr>
          <w:rFonts w:ascii="Times New Roman" w:eastAsia="Times New Roman" w:hAnsi="Times New Roman" w:cs="Times New Roman"/>
          <w:color w:val="000000"/>
          <w:sz w:val="28"/>
          <w:szCs w:val="28"/>
          <w:lang w:eastAsia="ru-RU"/>
        </w:rPr>
        <w:t>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roofErr w:type="gramEnd"/>
      <w:r w:rsidR="00BA6549" w:rsidRPr="00BA6549">
        <w:rPr>
          <w:rFonts w:ascii="Times New Roman" w:eastAsia="Times New Roman" w:hAnsi="Times New Roman" w:cs="Times New Roman"/>
          <w:color w:val="000000"/>
          <w:sz w:val="28"/>
          <w:szCs w:val="28"/>
          <w:lang w:eastAsia="ru-RU"/>
        </w:rPr>
        <w:t xml:space="preserve">», постановлением Правительства Забайкальского края от </w:t>
      </w:r>
      <w:r w:rsidR="00BA6549" w:rsidRPr="00641DFE">
        <w:rPr>
          <w:rFonts w:ascii="Times New Roman" w:eastAsia="Times New Roman" w:hAnsi="Times New Roman" w:cs="Times New Roman"/>
          <w:sz w:val="28"/>
          <w:szCs w:val="28"/>
          <w:lang w:eastAsia="ru-RU"/>
        </w:rPr>
        <w:t xml:space="preserve">10 мая 2011 года № 155 «О Порядке осуществления органами государственной власти Забайкальского края (государственными органами Забайкальского края) и </w:t>
      </w:r>
      <w:proofErr w:type="gramStart"/>
      <w:r w:rsidR="00BA6549" w:rsidRPr="00641DFE">
        <w:rPr>
          <w:rFonts w:ascii="Times New Roman" w:eastAsia="Times New Roman" w:hAnsi="Times New Roman" w:cs="Times New Roman"/>
          <w:sz w:val="28"/>
          <w:szCs w:val="28"/>
          <w:lang w:eastAsia="ru-RU"/>
        </w:rPr>
        <w:t xml:space="preserve">(или) находящимися в их ведении казенными учреждениями бюджетных полномочий главных администраторов доходов бюджета Забайкальского края», </w:t>
      </w:r>
      <w:r w:rsidR="00BA6549" w:rsidRPr="00BA6549">
        <w:rPr>
          <w:rFonts w:ascii="Times New Roman" w:eastAsia="Times New Roman" w:hAnsi="Times New Roman" w:cs="Times New Roman"/>
          <w:color w:val="000000"/>
          <w:sz w:val="28"/>
          <w:szCs w:val="28"/>
          <w:lang w:eastAsia="ru-RU"/>
        </w:rPr>
        <w:t>Соглашением о мерах по социально-экономическому развитию и оздоровлению государственных финансов Забайкальского края между Министерством финансов Российской Федерации и Правительством Забайкальского края от 2</w:t>
      </w:r>
      <w:r w:rsidR="00BA6549">
        <w:rPr>
          <w:rFonts w:ascii="Times New Roman" w:eastAsia="Times New Roman" w:hAnsi="Times New Roman" w:cs="Times New Roman"/>
          <w:color w:val="000000"/>
          <w:sz w:val="28"/>
          <w:szCs w:val="28"/>
          <w:lang w:eastAsia="ru-RU"/>
        </w:rPr>
        <w:t>2</w:t>
      </w:r>
      <w:r w:rsidR="00BA6549" w:rsidRPr="00BA6549">
        <w:rPr>
          <w:rFonts w:ascii="Times New Roman" w:eastAsia="Times New Roman" w:hAnsi="Times New Roman" w:cs="Times New Roman"/>
          <w:color w:val="000000"/>
          <w:sz w:val="28"/>
          <w:szCs w:val="28"/>
          <w:lang w:eastAsia="ru-RU"/>
        </w:rPr>
        <w:t xml:space="preserve"> декабря 202</w:t>
      </w:r>
      <w:r w:rsidR="00BA6549">
        <w:rPr>
          <w:rFonts w:ascii="Times New Roman" w:eastAsia="Times New Roman" w:hAnsi="Times New Roman" w:cs="Times New Roman"/>
          <w:color w:val="000000"/>
          <w:sz w:val="28"/>
          <w:szCs w:val="28"/>
          <w:lang w:eastAsia="ru-RU"/>
        </w:rPr>
        <w:t>5</w:t>
      </w:r>
      <w:r w:rsidR="00BA6549" w:rsidRPr="00BA6549">
        <w:rPr>
          <w:rFonts w:ascii="Times New Roman" w:eastAsia="Times New Roman" w:hAnsi="Times New Roman" w:cs="Times New Roman"/>
          <w:color w:val="000000"/>
          <w:sz w:val="28"/>
          <w:szCs w:val="28"/>
          <w:lang w:eastAsia="ru-RU"/>
        </w:rPr>
        <w:t xml:space="preserve"> года № 202</w:t>
      </w:r>
      <w:r w:rsidR="00BA6549">
        <w:rPr>
          <w:rFonts w:ascii="Times New Roman" w:eastAsia="Times New Roman" w:hAnsi="Times New Roman" w:cs="Times New Roman"/>
          <w:color w:val="000000"/>
          <w:sz w:val="28"/>
          <w:szCs w:val="28"/>
          <w:lang w:eastAsia="ru-RU"/>
        </w:rPr>
        <w:t>5</w:t>
      </w:r>
      <w:r w:rsidR="00BA6549" w:rsidRPr="00BA6549">
        <w:rPr>
          <w:rFonts w:ascii="Times New Roman" w:eastAsia="Times New Roman" w:hAnsi="Times New Roman" w:cs="Times New Roman"/>
          <w:color w:val="000000"/>
          <w:sz w:val="28"/>
          <w:szCs w:val="28"/>
          <w:lang w:eastAsia="ru-RU"/>
        </w:rPr>
        <w:t>-00</w:t>
      </w:r>
      <w:r w:rsidR="00BA6549">
        <w:rPr>
          <w:rFonts w:ascii="Times New Roman" w:eastAsia="Times New Roman" w:hAnsi="Times New Roman" w:cs="Times New Roman"/>
          <w:color w:val="000000"/>
          <w:sz w:val="28"/>
          <w:szCs w:val="28"/>
          <w:lang w:eastAsia="ru-RU"/>
        </w:rPr>
        <w:t>534, н</w:t>
      </w:r>
      <w:r w:rsidR="00BA6549" w:rsidRPr="00730085">
        <w:rPr>
          <w:rFonts w:ascii="Times New Roman" w:eastAsia="Times New Roman" w:hAnsi="Times New Roman" w:cs="Times New Roman"/>
          <w:color w:val="000000"/>
          <w:sz w:val="28"/>
          <w:szCs w:val="28"/>
          <w:lang w:eastAsia="ru-RU"/>
        </w:rPr>
        <w:t xml:space="preserve">а основании </w:t>
      </w:r>
      <w:r w:rsidR="00BA6549">
        <w:rPr>
          <w:rFonts w:ascii="Times New Roman" w:eastAsia="Times New Roman" w:hAnsi="Times New Roman" w:cs="Times New Roman"/>
          <w:color w:val="000000"/>
          <w:sz w:val="28"/>
          <w:szCs w:val="28"/>
          <w:lang w:eastAsia="ru-RU"/>
        </w:rPr>
        <w:t>Распоряжения Правительства Забайкальского края от 27 марта 2024 года №124-р</w:t>
      </w:r>
      <w:r w:rsidR="00641DFE">
        <w:rPr>
          <w:rFonts w:ascii="Times New Roman" w:eastAsia="Times New Roman" w:hAnsi="Times New Roman" w:cs="Times New Roman"/>
          <w:color w:val="000000"/>
          <w:sz w:val="28"/>
          <w:szCs w:val="28"/>
          <w:lang w:eastAsia="ru-RU"/>
        </w:rPr>
        <w:t>, руководствуясь статьей 32 Устава Балейского муниципального</w:t>
      </w:r>
      <w:proofErr w:type="gramEnd"/>
      <w:r w:rsidR="00641DFE">
        <w:rPr>
          <w:rFonts w:ascii="Times New Roman" w:eastAsia="Times New Roman" w:hAnsi="Times New Roman" w:cs="Times New Roman"/>
          <w:color w:val="000000"/>
          <w:sz w:val="28"/>
          <w:szCs w:val="28"/>
          <w:lang w:eastAsia="ru-RU"/>
        </w:rPr>
        <w:t xml:space="preserve"> </w:t>
      </w:r>
      <w:r w:rsidR="00641DFE">
        <w:rPr>
          <w:rFonts w:ascii="Times New Roman" w:eastAsia="Times New Roman" w:hAnsi="Times New Roman" w:cs="Times New Roman"/>
          <w:color w:val="000000"/>
          <w:sz w:val="28"/>
          <w:szCs w:val="28"/>
          <w:lang w:eastAsia="ru-RU"/>
        </w:rPr>
        <w:lastRenderedPageBreak/>
        <w:t xml:space="preserve">округа Забайкальского края, администрация Балейского муниципального округа Забайкальского края </w:t>
      </w:r>
      <w:proofErr w:type="gramStart"/>
      <w:r w:rsidR="008C7896" w:rsidRPr="008C7896">
        <w:rPr>
          <w:rFonts w:ascii="Times New Roman" w:eastAsia="Times New Roman" w:hAnsi="Times New Roman" w:cs="Times New Roman"/>
          <w:b/>
          <w:color w:val="000000"/>
          <w:sz w:val="28"/>
          <w:szCs w:val="28"/>
          <w:lang w:eastAsia="ru-RU"/>
        </w:rPr>
        <w:t>р</w:t>
      </w:r>
      <w:proofErr w:type="gramEnd"/>
      <w:r w:rsidR="008C7896" w:rsidRPr="008C7896">
        <w:rPr>
          <w:rFonts w:ascii="Times New Roman" w:eastAsia="Times New Roman" w:hAnsi="Times New Roman" w:cs="Times New Roman"/>
          <w:b/>
          <w:color w:val="000000"/>
          <w:sz w:val="28"/>
          <w:szCs w:val="28"/>
          <w:lang w:eastAsia="ru-RU"/>
        </w:rPr>
        <w:t xml:space="preserve"> а с п о р я ж а е т с я:</w:t>
      </w:r>
    </w:p>
    <w:p w14:paraId="0C46A7EA" w14:textId="0324938E" w:rsidR="00BA6549" w:rsidRPr="00105FD1" w:rsidRDefault="00BA6549" w:rsidP="00641DFE">
      <w:pPr>
        <w:pStyle w:val="10"/>
        <w:numPr>
          <w:ilvl w:val="0"/>
          <w:numId w:val="2"/>
        </w:numPr>
        <w:spacing w:line="240" w:lineRule="auto"/>
        <w:ind w:left="0" w:firstLine="709"/>
        <w:jc w:val="both"/>
        <w:rPr>
          <w:sz w:val="28"/>
          <w:szCs w:val="28"/>
        </w:rPr>
      </w:pPr>
      <w:r>
        <w:rPr>
          <w:sz w:val="28"/>
          <w:szCs w:val="28"/>
        </w:rPr>
        <w:t>Утвердить прилагаемый План («дорожную карту») мероприятий по взысканию дебиторской задолженности по платежам в бюджет Балейского муниципального округа</w:t>
      </w:r>
      <w:r w:rsidR="00A91976" w:rsidRPr="00A91976">
        <w:rPr>
          <w:sz w:val="28"/>
          <w:szCs w:val="28"/>
        </w:rPr>
        <w:t xml:space="preserve"> Забайкальского края</w:t>
      </w:r>
      <w:r>
        <w:rPr>
          <w:sz w:val="28"/>
          <w:szCs w:val="28"/>
        </w:rPr>
        <w:t>, пеням и штрафам по ним</w:t>
      </w:r>
      <w:r w:rsidR="00A91976">
        <w:rPr>
          <w:sz w:val="28"/>
          <w:szCs w:val="28"/>
        </w:rPr>
        <w:t xml:space="preserve"> (далее – </w:t>
      </w:r>
      <w:r w:rsidR="00A91976" w:rsidRPr="00105FD1">
        <w:rPr>
          <w:sz w:val="28"/>
          <w:szCs w:val="28"/>
        </w:rPr>
        <w:t>План)</w:t>
      </w:r>
      <w:r w:rsidR="00D81461">
        <w:rPr>
          <w:sz w:val="28"/>
          <w:szCs w:val="28"/>
        </w:rPr>
        <w:t>, согласно приложению №1</w:t>
      </w:r>
      <w:r w:rsidR="002D3366">
        <w:rPr>
          <w:sz w:val="28"/>
          <w:szCs w:val="28"/>
        </w:rPr>
        <w:t>.</w:t>
      </w:r>
      <w:r w:rsidRPr="00105FD1">
        <w:rPr>
          <w:sz w:val="28"/>
          <w:szCs w:val="28"/>
        </w:rPr>
        <w:t xml:space="preserve"> </w:t>
      </w:r>
    </w:p>
    <w:p w14:paraId="3440362C" w14:textId="45D3E6FF" w:rsidR="00A91976" w:rsidRDefault="00364435" w:rsidP="00641DFE">
      <w:pPr>
        <w:pStyle w:val="10"/>
        <w:numPr>
          <w:ilvl w:val="0"/>
          <w:numId w:val="2"/>
        </w:numPr>
        <w:spacing w:line="240" w:lineRule="auto"/>
        <w:ind w:left="0" w:firstLine="709"/>
        <w:jc w:val="both"/>
        <w:rPr>
          <w:sz w:val="28"/>
          <w:szCs w:val="28"/>
        </w:rPr>
      </w:pPr>
      <w:r w:rsidRPr="00D96E6C">
        <w:rPr>
          <w:sz w:val="28"/>
          <w:szCs w:val="28"/>
          <w:lang w:eastAsia="ru-RU"/>
        </w:rPr>
        <w:t>Утвердить целевые показатели по снижению просроченной дебиторской задолженности по платежам в бюджет Балейского округа, пеням и штрафам по ним, сложившейся на 1 января 2024 года, администрируемой территориальными органами (подразделениями) федеральных и краевых органов исполнительной власти Забайкальского края, исполнительными органами местного самоуправления</w:t>
      </w:r>
      <w:r>
        <w:rPr>
          <w:sz w:val="28"/>
          <w:szCs w:val="28"/>
          <w:lang w:eastAsia="ru-RU"/>
        </w:rPr>
        <w:t xml:space="preserve">, </w:t>
      </w:r>
      <w:r w:rsidR="00D81461">
        <w:rPr>
          <w:sz w:val="28"/>
          <w:szCs w:val="28"/>
        </w:rPr>
        <w:t>согласно приложению №2</w:t>
      </w:r>
      <w:r w:rsidR="00A91976" w:rsidRPr="00105FD1">
        <w:rPr>
          <w:sz w:val="28"/>
          <w:szCs w:val="28"/>
        </w:rPr>
        <w:t>.</w:t>
      </w:r>
    </w:p>
    <w:p w14:paraId="25622933" w14:textId="51FD0832" w:rsidR="00364435" w:rsidRPr="00364435" w:rsidRDefault="00364435" w:rsidP="00364435">
      <w:pPr>
        <w:pStyle w:val="10"/>
        <w:numPr>
          <w:ilvl w:val="0"/>
          <w:numId w:val="2"/>
        </w:numPr>
        <w:ind w:left="0" w:firstLine="709"/>
        <w:jc w:val="both"/>
        <w:rPr>
          <w:b/>
          <w:sz w:val="28"/>
          <w:szCs w:val="28"/>
        </w:rPr>
      </w:pPr>
      <w:r w:rsidRPr="00364435">
        <w:rPr>
          <w:sz w:val="28"/>
          <w:szCs w:val="28"/>
        </w:rPr>
        <w:t xml:space="preserve">Утвердить </w:t>
      </w:r>
      <w:bookmarkStart w:id="1" w:name="_Hlk226535697"/>
      <w:r w:rsidRPr="00364435">
        <w:rPr>
          <w:sz w:val="28"/>
          <w:szCs w:val="28"/>
        </w:rPr>
        <w:t>список должностных лиц ответственных за выполнение плана мероприятий (дорожная карта) по взысканию дебиторской задолженности по платежам в бюджет Балейского муниципального округа, пеням и штрафам по ним</w:t>
      </w:r>
      <w:bookmarkEnd w:id="1"/>
      <w:r w:rsidRPr="00364435">
        <w:rPr>
          <w:sz w:val="28"/>
          <w:szCs w:val="28"/>
        </w:rPr>
        <w:t>, согласно приложению № 3.</w:t>
      </w:r>
    </w:p>
    <w:p w14:paraId="17D2A83A" w14:textId="74AF257C" w:rsidR="00BD61B8" w:rsidRPr="002014BE" w:rsidRDefault="00DC6D7A" w:rsidP="00641DFE">
      <w:pPr>
        <w:pStyle w:val="10"/>
        <w:numPr>
          <w:ilvl w:val="0"/>
          <w:numId w:val="2"/>
        </w:numPr>
        <w:spacing w:line="240" w:lineRule="auto"/>
        <w:ind w:left="0" w:firstLine="709"/>
        <w:jc w:val="both"/>
        <w:rPr>
          <w:b/>
          <w:sz w:val="28"/>
          <w:szCs w:val="28"/>
        </w:rPr>
      </w:pPr>
      <w:proofErr w:type="gramStart"/>
      <w:r w:rsidRPr="00105FD1">
        <w:rPr>
          <w:sz w:val="28"/>
          <w:szCs w:val="28"/>
        </w:rPr>
        <w:t xml:space="preserve">Согласно Постановления администрации Балейского муниципального округа </w:t>
      </w:r>
      <w:r w:rsidR="00641DFE">
        <w:rPr>
          <w:sz w:val="28"/>
          <w:szCs w:val="28"/>
        </w:rPr>
        <w:t xml:space="preserve">Забайкальского края </w:t>
      </w:r>
      <w:r w:rsidRPr="00105FD1">
        <w:rPr>
          <w:sz w:val="28"/>
          <w:szCs w:val="28"/>
        </w:rPr>
        <w:t>от 06 ноября 2025</w:t>
      </w:r>
      <w:r>
        <w:rPr>
          <w:sz w:val="28"/>
          <w:szCs w:val="28"/>
        </w:rPr>
        <w:t xml:space="preserve"> года №2066 «</w:t>
      </w:r>
      <w:r w:rsidR="00983084" w:rsidRPr="00983084">
        <w:rPr>
          <w:sz w:val="28"/>
          <w:szCs w:val="28"/>
        </w:rPr>
        <w:t>Об утверждении перечня главных администраторов доходов бюджета Балейского муниципального округа Забайкальского края и источников финансирования дефицита бюджета Балейского муниципального округа Забайкальского края на 202</w:t>
      </w:r>
      <w:r w:rsidR="005E3AA7">
        <w:rPr>
          <w:sz w:val="28"/>
          <w:szCs w:val="28"/>
        </w:rPr>
        <w:t>6</w:t>
      </w:r>
      <w:r w:rsidR="00983084" w:rsidRPr="00983084">
        <w:rPr>
          <w:sz w:val="28"/>
          <w:szCs w:val="28"/>
        </w:rPr>
        <w:t xml:space="preserve"> год и плановый период 202</w:t>
      </w:r>
      <w:r w:rsidR="005E3AA7">
        <w:rPr>
          <w:sz w:val="28"/>
          <w:szCs w:val="28"/>
        </w:rPr>
        <w:t>7</w:t>
      </w:r>
      <w:r w:rsidR="00983084" w:rsidRPr="00983084">
        <w:rPr>
          <w:sz w:val="28"/>
          <w:szCs w:val="28"/>
        </w:rPr>
        <w:t xml:space="preserve"> и 202</w:t>
      </w:r>
      <w:r w:rsidR="005E3AA7">
        <w:rPr>
          <w:sz w:val="28"/>
          <w:szCs w:val="28"/>
        </w:rPr>
        <w:t>8</w:t>
      </w:r>
      <w:r w:rsidR="00983084" w:rsidRPr="00983084">
        <w:rPr>
          <w:sz w:val="28"/>
          <w:szCs w:val="28"/>
        </w:rPr>
        <w:t xml:space="preserve"> годов</w:t>
      </w:r>
      <w:r w:rsidR="00983084">
        <w:rPr>
          <w:sz w:val="28"/>
          <w:szCs w:val="28"/>
        </w:rPr>
        <w:t>»</w:t>
      </w:r>
      <w:r w:rsidR="005E3AA7">
        <w:rPr>
          <w:sz w:val="28"/>
          <w:szCs w:val="28"/>
        </w:rPr>
        <w:t>,</w:t>
      </w:r>
      <w:r w:rsidR="00831475">
        <w:rPr>
          <w:sz w:val="28"/>
          <w:szCs w:val="28"/>
        </w:rPr>
        <w:t xml:space="preserve"> главным администраторам доходов </w:t>
      </w:r>
      <w:r w:rsidR="00831475" w:rsidRPr="00A91976">
        <w:rPr>
          <w:sz w:val="28"/>
          <w:szCs w:val="28"/>
        </w:rPr>
        <w:t>бюджет</w:t>
      </w:r>
      <w:r w:rsidR="00831475">
        <w:rPr>
          <w:sz w:val="28"/>
          <w:szCs w:val="28"/>
        </w:rPr>
        <w:t>а</w:t>
      </w:r>
      <w:r w:rsidR="00831475" w:rsidRPr="00A91976">
        <w:rPr>
          <w:sz w:val="28"/>
          <w:szCs w:val="28"/>
        </w:rPr>
        <w:t xml:space="preserve"> </w:t>
      </w:r>
      <w:r w:rsidR="00831475">
        <w:rPr>
          <w:sz w:val="28"/>
          <w:szCs w:val="28"/>
        </w:rPr>
        <w:t xml:space="preserve">Балейского муниципального округа </w:t>
      </w:r>
      <w:r w:rsidR="00831475" w:rsidRPr="00A91976">
        <w:rPr>
          <w:sz w:val="28"/>
          <w:szCs w:val="28"/>
        </w:rPr>
        <w:t>Забайкальского края</w:t>
      </w:r>
      <w:r w:rsidR="00831475">
        <w:rPr>
          <w:sz w:val="28"/>
          <w:szCs w:val="28"/>
        </w:rPr>
        <w:t xml:space="preserve"> </w:t>
      </w:r>
      <w:r w:rsidR="00831475" w:rsidRPr="002014BE">
        <w:rPr>
          <w:b/>
          <w:sz w:val="28"/>
          <w:szCs w:val="28"/>
        </w:rPr>
        <w:t xml:space="preserve">обеспечить: </w:t>
      </w:r>
      <w:proofErr w:type="gramEnd"/>
    </w:p>
    <w:p w14:paraId="7760DC7E" w14:textId="2BC41DDB" w:rsidR="00831475" w:rsidRDefault="00831475" w:rsidP="00641DFE">
      <w:pPr>
        <w:pStyle w:val="10"/>
        <w:numPr>
          <w:ilvl w:val="0"/>
          <w:numId w:val="4"/>
        </w:numPr>
        <w:spacing w:line="240" w:lineRule="auto"/>
        <w:ind w:left="0" w:firstLine="709"/>
        <w:jc w:val="both"/>
        <w:rPr>
          <w:sz w:val="28"/>
          <w:szCs w:val="28"/>
        </w:rPr>
      </w:pPr>
      <w:r>
        <w:rPr>
          <w:sz w:val="28"/>
          <w:szCs w:val="28"/>
        </w:rPr>
        <w:t>выполнение Плана.</w:t>
      </w:r>
    </w:p>
    <w:p w14:paraId="1F9AD347" w14:textId="37EB9950" w:rsidR="006358A3" w:rsidRDefault="006358A3" w:rsidP="00641DFE">
      <w:pPr>
        <w:pStyle w:val="10"/>
        <w:numPr>
          <w:ilvl w:val="0"/>
          <w:numId w:val="4"/>
        </w:numPr>
        <w:spacing w:line="240" w:lineRule="auto"/>
        <w:ind w:left="0" w:firstLine="709"/>
        <w:jc w:val="both"/>
        <w:rPr>
          <w:sz w:val="28"/>
          <w:szCs w:val="28"/>
        </w:rPr>
      </w:pPr>
      <w:r>
        <w:rPr>
          <w:sz w:val="28"/>
          <w:szCs w:val="28"/>
        </w:rPr>
        <w:t xml:space="preserve">предоставление информации по запросу Комитет по финансам администрации Балейского муниципального округа </w:t>
      </w:r>
      <w:r w:rsidRPr="00983084">
        <w:rPr>
          <w:sz w:val="28"/>
          <w:szCs w:val="28"/>
        </w:rPr>
        <w:t>Забайкальского края</w:t>
      </w:r>
      <w:r>
        <w:rPr>
          <w:sz w:val="28"/>
          <w:szCs w:val="28"/>
        </w:rPr>
        <w:t xml:space="preserve"> о выполнении Плана по форме, указанной в настоящем Распоряжении, в срок до 10 числа месяца, следующего за отчётным кварталом.</w:t>
      </w:r>
    </w:p>
    <w:p w14:paraId="0DCB0FE8" w14:textId="3AEBD249" w:rsidR="008240FE" w:rsidRDefault="002014BE" w:rsidP="00641DFE">
      <w:pPr>
        <w:pStyle w:val="10"/>
        <w:numPr>
          <w:ilvl w:val="0"/>
          <w:numId w:val="2"/>
        </w:numPr>
        <w:spacing w:line="240" w:lineRule="auto"/>
        <w:ind w:left="0" w:firstLine="709"/>
        <w:jc w:val="both"/>
        <w:rPr>
          <w:sz w:val="28"/>
          <w:szCs w:val="28"/>
        </w:rPr>
      </w:pPr>
      <w:r>
        <w:rPr>
          <w:sz w:val="28"/>
          <w:szCs w:val="28"/>
        </w:rPr>
        <w:t>Настоящее распоряжение вступает в си</w:t>
      </w:r>
      <w:r w:rsidR="00D4135E">
        <w:rPr>
          <w:sz w:val="28"/>
          <w:szCs w:val="28"/>
        </w:rPr>
        <w:t>л</w:t>
      </w:r>
      <w:r>
        <w:rPr>
          <w:sz w:val="28"/>
          <w:szCs w:val="28"/>
        </w:rPr>
        <w:t>у с момента его подписания.</w:t>
      </w:r>
    </w:p>
    <w:p w14:paraId="64203E39" w14:textId="4CBBC42F" w:rsidR="005E3AA7" w:rsidRDefault="005E3AA7" w:rsidP="006358A3">
      <w:pPr>
        <w:pStyle w:val="10"/>
        <w:spacing w:line="240" w:lineRule="auto"/>
        <w:ind w:left="851" w:firstLine="0"/>
        <w:jc w:val="both"/>
        <w:rPr>
          <w:sz w:val="28"/>
          <w:szCs w:val="28"/>
        </w:rPr>
      </w:pPr>
    </w:p>
    <w:p w14:paraId="6465653B" w14:textId="77777777" w:rsidR="006358A3" w:rsidRDefault="006358A3" w:rsidP="006358A3">
      <w:pPr>
        <w:pStyle w:val="10"/>
        <w:spacing w:line="240" w:lineRule="auto"/>
        <w:ind w:left="851" w:firstLine="0"/>
        <w:jc w:val="both"/>
        <w:rPr>
          <w:sz w:val="28"/>
          <w:szCs w:val="28"/>
        </w:rPr>
      </w:pPr>
    </w:p>
    <w:p w14:paraId="20E97A1A" w14:textId="77777777" w:rsidR="006358A3" w:rsidRDefault="006358A3" w:rsidP="006358A3">
      <w:pPr>
        <w:pStyle w:val="10"/>
        <w:spacing w:line="240" w:lineRule="auto"/>
        <w:ind w:left="851" w:firstLine="0"/>
        <w:jc w:val="both"/>
        <w:rPr>
          <w:sz w:val="28"/>
          <w:szCs w:val="28"/>
        </w:rPr>
      </w:pPr>
    </w:p>
    <w:p w14:paraId="63E6ED29" w14:textId="77777777" w:rsidR="008C7896" w:rsidRPr="008C7896" w:rsidRDefault="008C7896" w:rsidP="008C7896">
      <w:pPr>
        <w:shd w:val="clear" w:color="auto" w:fill="FFFFFF"/>
        <w:spacing w:after="0" w:line="240" w:lineRule="auto"/>
        <w:ind w:left="15" w:hanging="30"/>
        <w:jc w:val="both"/>
        <w:rPr>
          <w:rFonts w:ascii="Times New Roman" w:eastAsia="Times New Roman" w:hAnsi="Times New Roman" w:cs="Times New Roman"/>
          <w:color w:val="000000"/>
          <w:sz w:val="28"/>
          <w:szCs w:val="28"/>
          <w:lang w:eastAsia="ru-RU"/>
        </w:rPr>
      </w:pPr>
      <w:r w:rsidRPr="008C7896">
        <w:rPr>
          <w:rFonts w:ascii="Times New Roman" w:eastAsia="Times New Roman" w:hAnsi="Times New Roman" w:cs="Times New Roman"/>
          <w:color w:val="000000"/>
          <w:sz w:val="28"/>
          <w:szCs w:val="28"/>
          <w:lang w:eastAsia="ru-RU"/>
        </w:rPr>
        <w:t>Глава Балейского</w:t>
      </w:r>
    </w:p>
    <w:p w14:paraId="2D25248D" w14:textId="77777777" w:rsidR="008C7896" w:rsidRPr="008C7896" w:rsidRDefault="008C7896" w:rsidP="008C7896">
      <w:pPr>
        <w:shd w:val="clear" w:color="auto" w:fill="FFFFFF"/>
        <w:spacing w:after="0" w:line="240" w:lineRule="auto"/>
        <w:ind w:left="15" w:hanging="30"/>
        <w:jc w:val="both"/>
        <w:rPr>
          <w:rFonts w:ascii="Times New Roman" w:eastAsia="Times New Roman" w:hAnsi="Times New Roman" w:cs="Times New Roman"/>
          <w:color w:val="000000"/>
          <w:sz w:val="28"/>
          <w:szCs w:val="28"/>
          <w:lang w:eastAsia="ru-RU"/>
        </w:rPr>
      </w:pPr>
      <w:r w:rsidRPr="008C7896">
        <w:rPr>
          <w:rFonts w:ascii="Times New Roman" w:eastAsia="Times New Roman" w:hAnsi="Times New Roman" w:cs="Times New Roman"/>
          <w:color w:val="000000"/>
          <w:sz w:val="28"/>
          <w:szCs w:val="28"/>
          <w:lang w:eastAsia="ru-RU"/>
        </w:rPr>
        <w:t>муниципального округа</w:t>
      </w:r>
    </w:p>
    <w:p w14:paraId="04F7F9DC" w14:textId="77777777" w:rsidR="008C7896" w:rsidRPr="008C7896" w:rsidRDefault="008C7896" w:rsidP="008C7896">
      <w:pPr>
        <w:shd w:val="clear" w:color="auto" w:fill="FFFFFF"/>
        <w:spacing w:after="0" w:line="240" w:lineRule="auto"/>
        <w:ind w:left="15" w:hanging="30"/>
        <w:jc w:val="both"/>
        <w:rPr>
          <w:rFonts w:ascii="Times New Roman" w:eastAsia="Times New Roman" w:hAnsi="Times New Roman" w:cs="Times New Roman"/>
          <w:color w:val="000000"/>
          <w:sz w:val="28"/>
          <w:szCs w:val="28"/>
          <w:lang w:eastAsia="ru-RU"/>
        </w:rPr>
      </w:pPr>
      <w:r w:rsidRPr="008C7896">
        <w:rPr>
          <w:rFonts w:ascii="Times New Roman" w:eastAsia="Times New Roman" w:hAnsi="Times New Roman" w:cs="Times New Roman"/>
          <w:color w:val="000000"/>
          <w:sz w:val="28"/>
          <w:szCs w:val="28"/>
          <w:lang w:eastAsia="ru-RU"/>
        </w:rPr>
        <w:t xml:space="preserve">Забайкальского края                                                        </w:t>
      </w:r>
      <w:r w:rsidR="00A478C5">
        <w:rPr>
          <w:rFonts w:ascii="Times New Roman" w:eastAsia="Times New Roman" w:hAnsi="Times New Roman" w:cs="Times New Roman"/>
          <w:color w:val="000000"/>
          <w:sz w:val="28"/>
          <w:szCs w:val="28"/>
          <w:lang w:eastAsia="ru-RU"/>
        </w:rPr>
        <w:t xml:space="preserve">           Е.В. Ушаков</w:t>
      </w:r>
    </w:p>
    <w:p w14:paraId="38392F16" w14:textId="77777777" w:rsidR="00B006D6" w:rsidRDefault="00B006D6" w:rsidP="00B006D6">
      <w:pPr>
        <w:spacing w:after="0"/>
        <w:rPr>
          <w:rFonts w:ascii="Times New Roman" w:hAnsi="Times New Roman" w:cs="Times New Roman"/>
          <w:sz w:val="20"/>
          <w:szCs w:val="20"/>
        </w:rPr>
      </w:pPr>
    </w:p>
    <w:p w14:paraId="04D02162" w14:textId="77777777" w:rsidR="00D92DF8" w:rsidRDefault="00D92DF8" w:rsidP="00B006D6">
      <w:pPr>
        <w:spacing w:after="0"/>
        <w:rPr>
          <w:rFonts w:ascii="Times New Roman" w:hAnsi="Times New Roman" w:cs="Times New Roman"/>
          <w:sz w:val="20"/>
          <w:szCs w:val="20"/>
        </w:rPr>
      </w:pPr>
    </w:p>
    <w:p w14:paraId="3F9D5D88" w14:textId="77777777" w:rsidR="00D92DF8" w:rsidRDefault="00D92DF8" w:rsidP="00B006D6">
      <w:pPr>
        <w:spacing w:after="0"/>
        <w:rPr>
          <w:rFonts w:ascii="Times New Roman" w:hAnsi="Times New Roman" w:cs="Times New Roman"/>
          <w:sz w:val="20"/>
          <w:szCs w:val="20"/>
        </w:rPr>
      </w:pPr>
    </w:p>
    <w:p w14:paraId="1319F556" w14:textId="77777777" w:rsidR="00D92DF8" w:rsidRPr="00B006D6" w:rsidRDefault="00D92DF8" w:rsidP="00B006D6">
      <w:pPr>
        <w:spacing w:after="0"/>
        <w:rPr>
          <w:rFonts w:ascii="Times New Roman" w:hAnsi="Times New Roman" w:cs="Times New Roman"/>
          <w:sz w:val="20"/>
          <w:szCs w:val="20"/>
        </w:rPr>
      </w:pPr>
    </w:p>
    <w:p w14:paraId="65E5B04B" w14:textId="77777777" w:rsidR="00F26EC4" w:rsidRPr="00B006D6" w:rsidRDefault="005B430D" w:rsidP="00B006D6">
      <w:pPr>
        <w:spacing w:after="0"/>
        <w:rPr>
          <w:rFonts w:ascii="Times New Roman" w:hAnsi="Times New Roman" w:cs="Times New Roman"/>
          <w:sz w:val="20"/>
          <w:szCs w:val="20"/>
        </w:rPr>
      </w:pPr>
      <w:r>
        <w:rPr>
          <w:rFonts w:ascii="Times New Roman" w:hAnsi="Times New Roman" w:cs="Times New Roman"/>
          <w:sz w:val="20"/>
          <w:szCs w:val="20"/>
        </w:rPr>
        <w:t xml:space="preserve">Исп. Т.А. </w:t>
      </w:r>
      <w:r w:rsidR="00B006D6" w:rsidRPr="00B006D6">
        <w:rPr>
          <w:rFonts w:ascii="Times New Roman" w:hAnsi="Times New Roman" w:cs="Times New Roman"/>
          <w:sz w:val="20"/>
          <w:szCs w:val="20"/>
        </w:rPr>
        <w:t>Филиппова</w:t>
      </w:r>
    </w:p>
    <w:p w14:paraId="603B0DC3" w14:textId="77777777" w:rsidR="00001CF3" w:rsidRDefault="00B006D6" w:rsidP="00B006D6">
      <w:pPr>
        <w:spacing w:after="0"/>
        <w:rPr>
          <w:rFonts w:ascii="Times New Roman" w:hAnsi="Times New Roman" w:cs="Times New Roman"/>
          <w:sz w:val="20"/>
          <w:szCs w:val="20"/>
        </w:rPr>
        <w:sectPr w:rsidR="00001CF3" w:rsidSect="00BA6549">
          <w:pgSz w:w="11906" w:h="16838"/>
          <w:pgMar w:top="1134" w:right="707" w:bottom="1134" w:left="1701" w:header="708" w:footer="708" w:gutter="0"/>
          <w:cols w:space="708"/>
          <w:docGrid w:linePitch="360"/>
        </w:sectPr>
      </w:pPr>
      <w:r w:rsidRPr="00B006D6">
        <w:rPr>
          <w:rFonts w:ascii="Times New Roman" w:hAnsi="Times New Roman" w:cs="Times New Roman"/>
          <w:sz w:val="20"/>
          <w:szCs w:val="20"/>
        </w:rPr>
        <w:t>5-17-40</w:t>
      </w:r>
    </w:p>
    <w:p w14:paraId="2A726A9C" w14:textId="77777777" w:rsidR="00E32652" w:rsidRPr="00E32652" w:rsidRDefault="00E32652" w:rsidP="00E32652">
      <w:pPr>
        <w:tabs>
          <w:tab w:val="left" w:pos="9356"/>
        </w:tabs>
        <w:spacing w:after="0" w:line="240" w:lineRule="auto"/>
        <w:ind w:firstLine="11"/>
        <w:jc w:val="right"/>
        <w:outlineLvl w:val="0"/>
        <w:rPr>
          <w:rFonts w:ascii="Times New Roman" w:eastAsia="Times New Roman" w:hAnsi="Times New Roman" w:cs="Times New Roman"/>
          <w:kern w:val="28"/>
          <w:sz w:val="28"/>
          <w:szCs w:val="28"/>
          <w:lang w:eastAsia="ru-RU"/>
        </w:rPr>
      </w:pPr>
      <w:r w:rsidRPr="00E32652">
        <w:rPr>
          <w:rFonts w:ascii="Times New Roman" w:eastAsia="Times New Roman" w:hAnsi="Times New Roman" w:cs="Times New Roman"/>
          <w:kern w:val="28"/>
          <w:sz w:val="28"/>
          <w:szCs w:val="28"/>
          <w:lang w:eastAsia="ru-RU"/>
        </w:rPr>
        <w:lastRenderedPageBreak/>
        <w:t>Приложение №1</w:t>
      </w:r>
    </w:p>
    <w:p w14:paraId="0270B014" w14:textId="02BEC818" w:rsidR="00E32652" w:rsidRPr="00E32652" w:rsidRDefault="00E32652" w:rsidP="00E32652">
      <w:pPr>
        <w:autoSpaceDE w:val="0"/>
        <w:autoSpaceDN w:val="0"/>
        <w:adjustRightInd w:val="0"/>
        <w:spacing w:after="0" w:line="240" w:lineRule="auto"/>
        <w:ind w:firstLine="12"/>
        <w:jc w:val="right"/>
        <w:outlineLvl w:val="1"/>
        <w:rPr>
          <w:rFonts w:ascii="Times New Roman" w:eastAsia="Times New Roman" w:hAnsi="Times New Roman" w:cs="Times New Roman"/>
          <w:sz w:val="28"/>
          <w:szCs w:val="28"/>
          <w:lang w:eastAsia="ru-RU"/>
        </w:rPr>
      </w:pPr>
      <w:r w:rsidRPr="00E32652">
        <w:rPr>
          <w:rFonts w:ascii="Times New Roman" w:eastAsia="Times New Roman" w:hAnsi="Times New Roman" w:cs="Times New Roman"/>
          <w:sz w:val="28"/>
          <w:szCs w:val="28"/>
          <w:lang w:eastAsia="ru-RU"/>
        </w:rPr>
        <w:t xml:space="preserve">к </w:t>
      </w:r>
      <w:r w:rsidR="006B5171">
        <w:rPr>
          <w:rFonts w:ascii="Times New Roman" w:eastAsia="Times New Roman" w:hAnsi="Times New Roman" w:cs="Times New Roman"/>
          <w:sz w:val="28"/>
          <w:szCs w:val="28"/>
          <w:lang w:eastAsia="ru-RU"/>
        </w:rPr>
        <w:t xml:space="preserve">Распоряжению </w:t>
      </w:r>
      <w:r w:rsidRPr="00E32652">
        <w:rPr>
          <w:rFonts w:ascii="Times New Roman" w:eastAsia="Times New Roman" w:hAnsi="Times New Roman" w:cs="Times New Roman"/>
          <w:sz w:val="28"/>
          <w:szCs w:val="28"/>
          <w:lang w:eastAsia="ru-RU"/>
        </w:rPr>
        <w:t xml:space="preserve">администрации </w:t>
      </w:r>
    </w:p>
    <w:p w14:paraId="381F94BB" w14:textId="77777777" w:rsidR="00E32652" w:rsidRPr="00E32652" w:rsidRDefault="00E32652" w:rsidP="00E32652">
      <w:pPr>
        <w:autoSpaceDE w:val="0"/>
        <w:autoSpaceDN w:val="0"/>
        <w:adjustRightInd w:val="0"/>
        <w:spacing w:after="0" w:line="240" w:lineRule="auto"/>
        <w:ind w:firstLine="12"/>
        <w:jc w:val="right"/>
        <w:outlineLvl w:val="1"/>
        <w:rPr>
          <w:rFonts w:ascii="Times New Roman" w:eastAsia="Times New Roman" w:hAnsi="Times New Roman" w:cs="Times New Roman"/>
          <w:sz w:val="28"/>
          <w:szCs w:val="28"/>
          <w:lang w:eastAsia="ru-RU"/>
        </w:rPr>
      </w:pPr>
      <w:r w:rsidRPr="00E32652">
        <w:rPr>
          <w:rFonts w:ascii="Times New Roman" w:eastAsia="Times New Roman" w:hAnsi="Times New Roman" w:cs="Times New Roman"/>
          <w:sz w:val="28"/>
          <w:szCs w:val="28"/>
          <w:lang w:eastAsia="ru-RU"/>
        </w:rPr>
        <w:t xml:space="preserve">Балейского муниципального округа </w:t>
      </w:r>
    </w:p>
    <w:p w14:paraId="2E999CE2" w14:textId="77777777" w:rsidR="00E32652" w:rsidRPr="00E32652" w:rsidRDefault="00E32652" w:rsidP="00E32652">
      <w:pPr>
        <w:autoSpaceDE w:val="0"/>
        <w:autoSpaceDN w:val="0"/>
        <w:adjustRightInd w:val="0"/>
        <w:spacing w:after="0" w:line="240" w:lineRule="auto"/>
        <w:ind w:firstLine="12"/>
        <w:jc w:val="right"/>
        <w:outlineLvl w:val="1"/>
        <w:rPr>
          <w:rFonts w:ascii="Times New Roman" w:eastAsia="Times New Roman" w:hAnsi="Times New Roman" w:cs="Times New Roman"/>
          <w:sz w:val="28"/>
          <w:szCs w:val="28"/>
          <w:lang w:eastAsia="ru-RU"/>
        </w:rPr>
      </w:pPr>
      <w:r w:rsidRPr="00E32652">
        <w:rPr>
          <w:rFonts w:ascii="Times New Roman" w:eastAsia="Times New Roman" w:hAnsi="Times New Roman" w:cs="Times New Roman"/>
          <w:sz w:val="28"/>
          <w:szCs w:val="28"/>
          <w:lang w:eastAsia="ru-RU"/>
        </w:rPr>
        <w:t>Забайкальского края</w:t>
      </w:r>
    </w:p>
    <w:p w14:paraId="56245780" w14:textId="77777777" w:rsidR="00E32652" w:rsidRPr="00E32652" w:rsidRDefault="00E32652" w:rsidP="00E32652">
      <w:pPr>
        <w:autoSpaceDE w:val="0"/>
        <w:autoSpaceDN w:val="0"/>
        <w:adjustRightInd w:val="0"/>
        <w:spacing w:after="0" w:line="240" w:lineRule="auto"/>
        <w:ind w:firstLine="12"/>
        <w:jc w:val="right"/>
        <w:outlineLvl w:val="1"/>
        <w:rPr>
          <w:rFonts w:ascii="Times New Roman" w:eastAsia="Times New Roman" w:hAnsi="Times New Roman" w:cs="Times New Roman"/>
          <w:sz w:val="28"/>
          <w:szCs w:val="28"/>
          <w:lang w:eastAsia="ru-RU"/>
        </w:rPr>
      </w:pPr>
      <w:r w:rsidRPr="00E32652">
        <w:rPr>
          <w:rFonts w:ascii="Times New Roman" w:eastAsia="Times New Roman" w:hAnsi="Times New Roman" w:cs="Times New Roman"/>
          <w:sz w:val="28"/>
          <w:szCs w:val="28"/>
          <w:lang w:eastAsia="ru-RU"/>
        </w:rPr>
        <w:t>от ________ 2026 года № ____</w:t>
      </w:r>
    </w:p>
    <w:p w14:paraId="4B3DBBB1" w14:textId="77777777" w:rsidR="00E32652" w:rsidRPr="00E32652" w:rsidRDefault="00E32652" w:rsidP="00E32652">
      <w:pPr>
        <w:autoSpaceDE w:val="0"/>
        <w:autoSpaceDN w:val="0"/>
        <w:adjustRightInd w:val="0"/>
        <w:spacing w:after="0" w:line="240" w:lineRule="auto"/>
        <w:jc w:val="center"/>
        <w:outlineLvl w:val="1"/>
        <w:rPr>
          <w:rFonts w:ascii="Times New Roman" w:eastAsia="Times New Roman" w:hAnsi="Times New Roman" w:cs="Times New Roman"/>
          <w:sz w:val="16"/>
          <w:szCs w:val="16"/>
          <w:lang w:eastAsia="ru-RU"/>
        </w:rPr>
      </w:pPr>
    </w:p>
    <w:p w14:paraId="1A564840" w14:textId="77777777" w:rsidR="00E32652" w:rsidRPr="00E32652" w:rsidRDefault="00E32652" w:rsidP="00E32652">
      <w:pPr>
        <w:tabs>
          <w:tab w:val="left" w:pos="-142"/>
        </w:tabs>
        <w:autoSpaceDE w:val="0"/>
        <w:autoSpaceDN w:val="0"/>
        <w:adjustRightInd w:val="0"/>
        <w:spacing w:after="0" w:line="240" w:lineRule="auto"/>
        <w:ind w:left="720"/>
        <w:contextualSpacing/>
        <w:jc w:val="center"/>
        <w:rPr>
          <w:rFonts w:ascii="Times New Roman" w:eastAsia="Times New Roman" w:hAnsi="Times New Roman" w:cs="Times New Roman"/>
          <w:b/>
          <w:sz w:val="32"/>
          <w:szCs w:val="26"/>
          <w:lang w:eastAsia="ru-RU"/>
        </w:rPr>
      </w:pPr>
      <w:bookmarkStart w:id="2" w:name="_Hlk226535622"/>
      <w:r w:rsidRPr="00E32652">
        <w:rPr>
          <w:rFonts w:ascii="Times New Roman" w:eastAsia="Times New Roman" w:hAnsi="Times New Roman" w:cs="Times New Roman"/>
          <w:b/>
          <w:sz w:val="32"/>
          <w:szCs w:val="26"/>
          <w:lang w:eastAsia="ru-RU"/>
        </w:rPr>
        <w:t>ПЛАН</w:t>
      </w:r>
    </w:p>
    <w:p w14:paraId="5A943632" w14:textId="5804FDE3" w:rsidR="00E32652" w:rsidRDefault="00E32652" w:rsidP="00E32652">
      <w:pPr>
        <w:autoSpaceDE w:val="0"/>
        <w:autoSpaceDN w:val="0"/>
        <w:adjustRightInd w:val="0"/>
        <w:spacing w:after="0" w:line="240" w:lineRule="auto"/>
        <w:contextualSpacing/>
        <w:jc w:val="center"/>
        <w:rPr>
          <w:rFonts w:ascii="Times New Roman" w:eastAsia="Times New Roman" w:hAnsi="Times New Roman" w:cs="Times New Roman"/>
          <w:b/>
          <w:sz w:val="32"/>
          <w:szCs w:val="26"/>
          <w:lang w:eastAsia="ru-RU"/>
        </w:rPr>
      </w:pPr>
      <w:r w:rsidRPr="00E32652">
        <w:rPr>
          <w:rFonts w:ascii="Times New Roman" w:eastAsia="Times New Roman" w:hAnsi="Times New Roman" w:cs="Times New Roman"/>
          <w:b/>
          <w:sz w:val="32"/>
          <w:szCs w:val="26"/>
          <w:lang w:eastAsia="ru-RU"/>
        </w:rPr>
        <w:t>мероприятий (дорожная карта) по взысканию дебиторской задолженности по платежам в бюджет Балейского муниципального округа</w:t>
      </w:r>
      <w:r w:rsidR="005D6038">
        <w:rPr>
          <w:rFonts w:ascii="Times New Roman" w:eastAsia="Times New Roman" w:hAnsi="Times New Roman" w:cs="Times New Roman"/>
          <w:b/>
          <w:sz w:val="32"/>
          <w:szCs w:val="26"/>
          <w:lang w:eastAsia="ru-RU"/>
        </w:rPr>
        <w:t>, пеням и штрафам по ним</w:t>
      </w:r>
    </w:p>
    <w:bookmarkEnd w:id="2"/>
    <w:p w14:paraId="78C5463A" w14:textId="77777777" w:rsidR="005D6038" w:rsidRPr="00E32652" w:rsidRDefault="005D6038" w:rsidP="00E32652">
      <w:pPr>
        <w:autoSpaceDE w:val="0"/>
        <w:autoSpaceDN w:val="0"/>
        <w:adjustRightInd w:val="0"/>
        <w:spacing w:after="0" w:line="240" w:lineRule="auto"/>
        <w:contextualSpacing/>
        <w:jc w:val="center"/>
        <w:rPr>
          <w:rFonts w:ascii="Times New Roman" w:eastAsia="Times New Roman" w:hAnsi="Times New Roman" w:cs="Times New Roman"/>
          <w:b/>
          <w:sz w:val="32"/>
          <w:szCs w:val="28"/>
          <w:lang w:eastAsia="ru-RU"/>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663"/>
        <w:gridCol w:w="2124"/>
        <w:gridCol w:w="7"/>
        <w:gridCol w:w="2827"/>
        <w:gridCol w:w="93"/>
        <w:gridCol w:w="14"/>
        <w:gridCol w:w="3447"/>
      </w:tblGrid>
      <w:tr w:rsidR="00E32652" w:rsidRPr="00E32652" w14:paraId="761473F3" w14:textId="77777777" w:rsidTr="0007757D">
        <w:trPr>
          <w:trHeight w:val="750"/>
        </w:trPr>
        <w:tc>
          <w:tcPr>
            <w:tcW w:w="582" w:type="dxa"/>
            <w:vAlign w:val="center"/>
            <w:hideMark/>
          </w:tcPr>
          <w:p w14:paraId="02F014BA" w14:textId="77777777" w:rsidR="00E32652" w:rsidRPr="00E32652" w:rsidRDefault="00E32652" w:rsidP="00E32652">
            <w:pPr>
              <w:spacing w:after="0" w:line="240" w:lineRule="auto"/>
              <w:jc w:val="center"/>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 </w:t>
            </w:r>
            <w:proofErr w:type="gramStart"/>
            <w:r w:rsidRPr="00E32652">
              <w:rPr>
                <w:rFonts w:ascii="Times New Roman" w:eastAsia="Times New Roman" w:hAnsi="Times New Roman" w:cs="Times New Roman"/>
                <w:color w:val="000000"/>
                <w:sz w:val="24"/>
                <w:szCs w:val="24"/>
                <w:lang w:eastAsia="ru-RU"/>
              </w:rPr>
              <w:t>п</w:t>
            </w:r>
            <w:proofErr w:type="gramEnd"/>
            <w:r w:rsidRPr="00E32652">
              <w:rPr>
                <w:rFonts w:ascii="Times New Roman" w:eastAsia="Times New Roman" w:hAnsi="Times New Roman" w:cs="Times New Roman"/>
                <w:color w:val="000000"/>
                <w:sz w:val="24"/>
                <w:szCs w:val="24"/>
                <w:lang w:eastAsia="ru-RU"/>
              </w:rPr>
              <w:t>/п</w:t>
            </w:r>
          </w:p>
        </w:tc>
        <w:tc>
          <w:tcPr>
            <w:tcW w:w="5663" w:type="dxa"/>
            <w:vAlign w:val="center"/>
            <w:hideMark/>
          </w:tcPr>
          <w:p w14:paraId="4F57E103" w14:textId="03F90DFB" w:rsidR="00E32652" w:rsidRPr="00E32652" w:rsidRDefault="001603F4"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Мероприятие</w:t>
            </w:r>
          </w:p>
        </w:tc>
        <w:tc>
          <w:tcPr>
            <w:tcW w:w="2131" w:type="dxa"/>
            <w:gridSpan w:val="2"/>
            <w:vAlign w:val="center"/>
            <w:hideMark/>
          </w:tcPr>
          <w:p w14:paraId="796007D4" w14:textId="049A05FE" w:rsidR="00E32652" w:rsidRPr="00E32652" w:rsidRDefault="00E32652" w:rsidP="00E32652">
            <w:pPr>
              <w:spacing w:after="0" w:line="240" w:lineRule="auto"/>
              <w:jc w:val="center"/>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Срок исполнения</w:t>
            </w:r>
            <w:r w:rsidR="001603F4">
              <w:rPr>
                <w:rFonts w:ascii="Times New Roman" w:eastAsia="Times New Roman" w:hAnsi="Times New Roman" w:cs="Times New Roman"/>
                <w:color w:val="000000"/>
                <w:sz w:val="24"/>
                <w:szCs w:val="24"/>
                <w:lang w:eastAsia="ru-RU"/>
              </w:rPr>
              <w:t xml:space="preserve"> мероприятия</w:t>
            </w:r>
          </w:p>
        </w:tc>
        <w:tc>
          <w:tcPr>
            <w:tcW w:w="2920" w:type="dxa"/>
            <w:gridSpan w:val="2"/>
            <w:vAlign w:val="center"/>
            <w:hideMark/>
          </w:tcPr>
          <w:p w14:paraId="74195BC1" w14:textId="77777777" w:rsidR="00E32652" w:rsidRPr="00E32652" w:rsidRDefault="00E32652" w:rsidP="00E32652">
            <w:pPr>
              <w:spacing w:after="0" w:line="240" w:lineRule="auto"/>
              <w:jc w:val="center"/>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Ответственные исполнители</w:t>
            </w:r>
          </w:p>
        </w:tc>
        <w:tc>
          <w:tcPr>
            <w:tcW w:w="3461" w:type="dxa"/>
            <w:gridSpan w:val="2"/>
            <w:noWrap/>
            <w:vAlign w:val="center"/>
            <w:hideMark/>
          </w:tcPr>
          <w:p w14:paraId="0BE1F22E" w14:textId="77777777" w:rsidR="00E32652" w:rsidRPr="00E32652" w:rsidRDefault="00E32652" w:rsidP="00E32652">
            <w:pPr>
              <w:spacing w:after="0" w:line="240" w:lineRule="auto"/>
              <w:jc w:val="center"/>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Ожидаемый результат</w:t>
            </w:r>
          </w:p>
        </w:tc>
      </w:tr>
      <w:tr w:rsidR="004949AD" w:rsidRPr="00E32652" w14:paraId="1BC1F315" w14:textId="53D7EEBD" w:rsidTr="0007757D">
        <w:trPr>
          <w:trHeight w:val="216"/>
        </w:trPr>
        <w:tc>
          <w:tcPr>
            <w:tcW w:w="582" w:type="dxa"/>
            <w:vAlign w:val="center"/>
          </w:tcPr>
          <w:p w14:paraId="4F180C6D" w14:textId="2612D3E7" w:rsidR="004949AD" w:rsidRPr="004949AD" w:rsidRDefault="004949AD" w:rsidP="004949AD">
            <w:pPr>
              <w:spacing w:after="0" w:line="240" w:lineRule="auto"/>
              <w:jc w:val="center"/>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w:t>
            </w:r>
          </w:p>
        </w:tc>
        <w:tc>
          <w:tcPr>
            <w:tcW w:w="5663" w:type="dxa"/>
            <w:noWrap/>
            <w:vAlign w:val="center"/>
          </w:tcPr>
          <w:p w14:paraId="68A1A19D" w14:textId="664760E5" w:rsidR="004949AD" w:rsidRPr="004949AD" w:rsidRDefault="004949AD" w:rsidP="004949AD">
            <w:pPr>
              <w:spacing w:after="0" w:line="240" w:lineRule="auto"/>
              <w:jc w:val="center"/>
              <w:rPr>
                <w:rFonts w:ascii="Times New Roman" w:eastAsia="Times New Roman" w:hAnsi="Times New Roman" w:cs="Times New Roman"/>
                <w:b/>
                <w:bCs/>
                <w:iCs/>
                <w:color w:val="000000"/>
                <w:sz w:val="24"/>
                <w:szCs w:val="24"/>
                <w:lang w:val="en-US" w:eastAsia="ru-RU"/>
              </w:rPr>
            </w:pPr>
            <w:r>
              <w:rPr>
                <w:rFonts w:ascii="Times New Roman" w:eastAsia="Times New Roman" w:hAnsi="Times New Roman" w:cs="Times New Roman"/>
                <w:b/>
                <w:bCs/>
                <w:iCs/>
                <w:color w:val="000000"/>
                <w:sz w:val="24"/>
                <w:szCs w:val="24"/>
                <w:lang w:val="en-US" w:eastAsia="ru-RU"/>
              </w:rPr>
              <w:t>2</w:t>
            </w:r>
          </w:p>
        </w:tc>
        <w:tc>
          <w:tcPr>
            <w:tcW w:w="2131" w:type="dxa"/>
            <w:gridSpan w:val="2"/>
            <w:vAlign w:val="center"/>
          </w:tcPr>
          <w:p w14:paraId="76C92982" w14:textId="5B5D210F" w:rsidR="004949AD" w:rsidRPr="004949AD" w:rsidRDefault="004949AD" w:rsidP="004949AD">
            <w:pPr>
              <w:spacing w:after="0" w:line="240" w:lineRule="auto"/>
              <w:jc w:val="center"/>
              <w:rPr>
                <w:rFonts w:ascii="Times New Roman" w:eastAsia="Times New Roman" w:hAnsi="Times New Roman" w:cs="Times New Roman"/>
                <w:b/>
                <w:bCs/>
                <w:iCs/>
                <w:color w:val="000000"/>
                <w:sz w:val="24"/>
                <w:szCs w:val="24"/>
                <w:lang w:val="en-US" w:eastAsia="ru-RU"/>
              </w:rPr>
            </w:pPr>
            <w:r>
              <w:rPr>
                <w:rFonts w:ascii="Times New Roman" w:eastAsia="Times New Roman" w:hAnsi="Times New Roman" w:cs="Times New Roman"/>
                <w:b/>
                <w:bCs/>
                <w:iCs/>
                <w:color w:val="000000"/>
                <w:sz w:val="24"/>
                <w:szCs w:val="24"/>
                <w:lang w:val="en-US" w:eastAsia="ru-RU"/>
              </w:rPr>
              <w:t>3</w:t>
            </w:r>
          </w:p>
        </w:tc>
        <w:tc>
          <w:tcPr>
            <w:tcW w:w="2920" w:type="dxa"/>
            <w:gridSpan w:val="2"/>
            <w:vAlign w:val="center"/>
          </w:tcPr>
          <w:p w14:paraId="765C36FB" w14:textId="1ECA1D8F" w:rsidR="004949AD" w:rsidRPr="004949AD" w:rsidRDefault="004949AD" w:rsidP="004949AD">
            <w:pPr>
              <w:spacing w:after="0" w:line="240" w:lineRule="auto"/>
              <w:jc w:val="center"/>
              <w:rPr>
                <w:rFonts w:ascii="Times New Roman" w:eastAsia="Times New Roman" w:hAnsi="Times New Roman" w:cs="Times New Roman"/>
                <w:b/>
                <w:bCs/>
                <w:iCs/>
                <w:color w:val="000000"/>
                <w:sz w:val="24"/>
                <w:szCs w:val="24"/>
                <w:lang w:val="en-US" w:eastAsia="ru-RU"/>
              </w:rPr>
            </w:pPr>
            <w:r>
              <w:rPr>
                <w:rFonts w:ascii="Times New Roman" w:eastAsia="Times New Roman" w:hAnsi="Times New Roman" w:cs="Times New Roman"/>
                <w:b/>
                <w:bCs/>
                <w:iCs/>
                <w:color w:val="000000"/>
                <w:sz w:val="24"/>
                <w:szCs w:val="24"/>
                <w:lang w:val="en-US" w:eastAsia="ru-RU"/>
              </w:rPr>
              <w:t>4</w:t>
            </w:r>
          </w:p>
        </w:tc>
        <w:tc>
          <w:tcPr>
            <w:tcW w:w="3461" w:type="dxa"/>
            <w:gridSpan w:val="2"/>
            <w:vAlign w:val="center"/>
          </w:tcPr>
          <w:p w14:paraId="1DEE9E9B" w14:textId="4ADCBA02" w:rsidR="004949AD" w:rsidRPr="004949AD" w:rsidRDefault="004949AD" w:rsidP="004949AD">
            <w:pPr>
              <w:spacing w:after="0" w:line="240" w:lineRule="auto"/>
              <w:jc w:val="center"/>
              <w:rPr>
                <w:rFonts w:ascii="Times New Roman" w:eastAsia="Times New Roman" w:hAnsi="Times New Roman" w:cs="Times New Roman"/>
                <w:b/>
                <w:bCs/>
                <w:iCs/>
                <w:color w:val="000000"/>
                <w:sz w:val="24"/>
                <w:szCs w:val="24"/>
                <w:lang w:val="en-US" w:eastAsia="ru-RU"/>
              </w:rPr>
            </w:pPr>
            <w:r>
              <w:rPr>
                <w:rFonts w:ascii="Times New Roman" w:eastAsia="Times New Roman" w:hAnsi="Times New Roman" w:cs="Times New Roman"/>
                <w:b/>
                <w:bCs/>
                <w:iCs/>
                <w:color w:val="000000"/>
                <w:sz w:val="24"/>
                <w:szCs w:val="24"/>
                <w:lang w:val="en-US" w:eastAsia="ru-RU"/>
              </w:rPr>
              <w:t>5</w:t>
            </w:r>
          </w:p>
        </w:tc>
      </w:tr>
      <w:tr w:rsidR="001603F4" w:rsidRPr="00E32652" w14:paraId="2B100149" w14:textId="77777777" w:rsidTr="0007757D">
        <w:trPr>
          <w:trHeight w:val="358"/>
        </w:trPr>
        <w:tc>
          <w:tcPr>
            <w:tcW w:w="582" w:type="dxa"/>
            <w:vAlign w:val="center"/>
          </w:tcPr>
          <w:p w14:paraId="60B0C8FC" w14:textId="1C7026E1" w:rsidR="001603F4" w:rsidRPr="004949AD" w:rsidRDefault="001603F4" w:rsidP="00E32652">
            <w:pPr>
              <w:spacing w:after="0" w:line="240" w:lineRule="auto"/>
              <w:jc w:val="center"/>
              <w:rPr>
                <w:rFonts w:ascii="Times New Roman" w:eastAsia="Times New Roman" w:hAnsi="Times New Roman" w:cs="Times New Roman"/>
                <w:bCs/>
                <w:color w:val="000000"/>
                <w:sz w:val="24"/>
                <w:szCs w:val="24"/>
                <w:lang w:eastAsia="ru-RU"/>
              </w:rPr>
            </w:pPr>
          </w:p>
        </w:tc>
        <w:tc>
          <w:tcPr>
            <w:tcW w:w="14175" w:type="dxa"/>
            <w:gridSpan w:val="7"/>
            <w:noWrap/>
            <w:vAlign w:val="center"/>
          </w:tcPr>
          <w:p w14:paraId="791B6574" w14:textId="3C72D55D" w:rsidR="001603F4" w:rsidRPr="004949AD" w:rsidRDefault="004949AD" w:rsidP="004949AD">
            <w:pPr>
              <w:pStyle w:val="a4"/>
              <w:numPr>
                <w:ilvl w:val="0"/>
                <w:numId w:val="5"/>
              </w:num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Организационные мероприятия</w:t>
            </w:r>
          </w:p>
        </w:tc>
      </w:tr>
      <w:tr w:rsidR="004949AD" w:rsidRPr="00E32652" w14:paraId="0FD7AF3D" w14:textId="32814BCC" w:rsidTr="0007757D">
        <w:trPr>
          <w:trHeight w:val="1827"/>
        </w:trPr>
        <w:tc>
          <w:tcPr>
            <w:tcW w:w="582" w:type="dxa"/>
            <w:vAlign w:val="center"/>
          </w:tcPr>
          <w:p w14:paraId="200E27F6" w14:textId="15905444" w:rsidR="004949AD" w:rsidRPr="004949AD" w:rsidRDefault="004949AD" w:rsidP="00E32652">
            <w:pPr>
              <w:spacing w:after="0" w:line="240" w:lineRule="auto"/>
              <w:jc w:val="center"/>
              <w:rPr>
                <w:rFonts w:ascii="Times New Roman" w:eastAsia="Times New Roman" w:hAnsi="Times New Roman" w:cs="Times New Roman"/>
                <w:bCs/>
                <w:color w:val="000000"/>
                <w:sz w:val="24"/>
                <w:szCs w:val="24"/>
                <w:lang w:eastAsia="ru-RU"/>
              </w:rPr>
            </w:pPr>
            <w:r w:rsidRPr="004949AD">
              <w:rPr>
                <w:rFonts w:ascii="Times New Roman" w:eastAsia="Times New Roman" w:hAnsi="Times New Roman" w:cs="Times New Roman"/>
                <w:bCs/>
                <w:color w:val="000000"/>
                <w:sz w:val="24"/>
                <w:szCs w:val="24"/>
                <w:lang w:eastAsia="ru-RU"/>
              </w:rPr>
              <w:t xml:space="preserve">1. </w:t>
            </w:r>
          </w:p>
        </w:tc>
        <w:tc>
          <w:tcPr>
            <w:tcW w:w="5663" w:type="dxa"/>
            <w:noWrap/>
            <w:vAlign w:val="center"/>
          </w:tcPr>
          <w:p w14:paraId="5A1FC50F" w14:textId="3C3F69A0" w:rsidR="004949AD" w:rsidRPr="00A212FB" w:rsidRDefault="002D653F" w:rsidP="001C724E">
            <w:pPr>
              <w:autoSpaceDE w:val="0"/>
              <w:autoSpaceDN w:val="0"/>
              <w:adjustRightInd w:val="0"/>
              <w:spacing w:after="0" w:line="240" w:lineRule="auto"/>
              <w:ind w:firstLine="12"/>
              <w:jc w:val="both"/>
              <w:outlineLvl w:val="1"/>
              <w:rPr>
                <w:rFonts w:ascii="Times New Roman" w:eastAsia="Times New Roman" w:hAnsi="Times New Roman" w:cs="Times New Roman"/>
                <w:bCs/>
                <w:iCs/>
                <w:color w:val="000000"/>
                <w:sz w:val="24"/>
                <w:szCs w:val="24"/>
                <w:highlight w:val="yellow"/>
                <w:lang w:eastAsia="ru-RU"/>
              </w:rPr>
            </w:pPr>
            <w:r w:rsidRPr="002567AF">
              <w:rPr>
                <w:rFonts w:ascii="Times New Roman" w:eastAsia="Times New Roman" w:hAnsi="Times New Roman" w:cs="Times New Roman"/>
                <w:bCs/>
                <w:iCs/>
                <w:color w:val="000000"/>
                <w:sz w:val="24"/>
                <w:szCs w:val="24"/>
                <w:lang w:eastAsia="ru-RU"/>
              </w:rPr>
              <w:t xml:space="preserve">Актуализация правого акта  главными администраторами </w:t>
            </w:r>
            <w:r w:rsidR="001C724E" w:rsidRPr="002567AF">
              <w:rPr>
                <w:rFonts w:ascii="Times New Roman" w:eastAsia="Times New Roman" w:hAnsi="Times New Roman" w:cs="Times New Roman"/>
                <w:sz w:val="24"/>
                <w:szCs w:val="24"/>
                <w:lang w:eastAsia="ru-RU"/>
              </w:rPr>
              <w:t xml:space="preserve">(далее – ГАДБ) </w:t>
            </w:r>
            <w:r w:rsidRPr="002567AF">
              <w:rPr>
                <w:rFonts w:ascii="Times New Roman" w:eastAsia="Times New Roman" w:hAnsi="Times New Roman" w:cs="Times New Roman"/>
                <w:bCs/>
                <w:iCs/>
                <w:color w:val="000000"/>
                <w:sz w:val="24"/>
                <w:szCs w:val="24"/>
                <w:lang w:eastAsia="ru-RU"/>
              </w:rPr>
              <w:t xml:space="preserve">доходов бюджета </w:t>
            </w:r>
            <w:r w:rsidRPr="002567AF">
              <w:rPr>
                <w:rFonts w:ascii="Times New Roman" w:eastAsia="Times New Roman" w:hAnsi="Times New Roman" w:cs="Times New Roman"/>
                <w:sz w:val="24"/>
                <w:szCs w:val="24"/>
                <w:lang w:eastAsia="ru-RU"/>
              </w:rPr>
              <w:t>Балейского муниципального округа Забайкальского края</w:t>
            </w:r>
            <w:r w:rsidR="001C724E" w:rsidRPr="002567AF">
              <w:rPr>
                <w:rFonts w:ascii="Times New Roman" w:eastAsia="Times New Roman" w:hAnsi="Times New Roman" w:cs="Times New Roman"/>
                <w:sz w:val="24"/>
                <w:szCs w:val="24"/>
                <w:lang w:eastAsia="ru-RU"/>
              </w:rPr>
              <w:t xml:space="preserve"> (далее – Балейского округа) </w:t>
            </w:r>
            <w:r w:rsidRPr="002567AF">
              <w:rPr>
                <w:rFonts w:ascii="Times New Roman" w:eastAsia="Times New Roman" w:hAnsi="Times New Roman" w:cs="Times New Roman"/>
                <w:sz w:val="24"/>
                <w:szCs w:val="24"/>
                <w:lang w:eastAsia="ru-RU"/>
              </w:rPr>
              <w:t>об утверждении ответственных должностных лиц ГАДБ по выполнению настоящего Плана</w:t>
            </w:r>
          </w:p>
        </w:tc>
        <w:tc>
          <w:tcPr>
            <w:tcW w:w="2131" w:type="dxa"/>
            <w:gridSpan w:val="2"/>
            <w:vAlign w:val="center"/>
          </w:tcPr>
          <w:p w14:paraId="2D24B53F" w14:textId="2BB944F0" w:rsidR="004949AD" w:rsidRPr="001C724E" w:rsidRDefault="00762D8F" w:rsidP="00762D8F">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Ежегодно до 1 февраля</w:t>
            </w:r>
          </w:p>
        </w:tc>
        <w:tc>
          <w:tcPr>
            <w:tcW w:w="2934" w:type="dxa"/>
            <w:gridSpan w:val="3"/>
            <w:vAlign w:val="center"/>
          </w:tcPr>
          <w:p w14:paraId="48B4AA7C" w14:textId="723FCF5A" w:rsidR="004949AD" w:rsidRPr="001C724E" w:rsidRDefault="00762D8F" w:rsidP="00762D8F">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ГАДБ</w:t>
            </w:r>
          </w:p>
        </w:tc>
        <w:tc>
          <w:tcPr>
            <w:tcW w:w="3447" w:type="dxa"/>
            <w:vAlign w:val="center"/>
          </w:tcPr>
          <w:p w14:paraId="25459EBD" w14:textId="77777777" w:rsidR="004949AD" w:rsidRPr="004949AD" w:rsidRDefault="004949AD" w:rsidP="00762D8F">
            <w:pPr>
              <w:spacing w:after="0" w:line="240" w:lineRule="auto"/>
              <w:jc w:val="center"/>
              <w:rPr>
                <w:rFonts w:ascii="Times New Roman" w:eastAsia="Times New Roman" w:hAnsi="Times New Roman" w:cs="Times New Roman"/>
                <w:bCs/>
                <w:iCs/>
                <w:color w:val="000000"/>
                <w:sz w:val="24"/>
                <w:szCs w:val="24"/>
                <w:lang w:eastAsia="ru-RU"/>
              </w:rPr>
            </w:pPr>
          </w:p>
        </w:tc>
      </w:tr>
      <w:tr w:rsidR="004949AD" w:rsidRPr="00E32652" w14:paraId="08217A3A" w14:textId="2FFFE601" w:rsidTr="0007757D">
        <w:trPr>
          <w:trHeight w:val="358"/>
        </w:trPr>
        <w:tc>
          <w:tcPr>
            <w:tcW w:w="582" w:type="dxa"/>
            <w:vAlign w:val="center"/>
          </w:tcPr>
          <w:p w14:paraId="6250DD81" w14:textId="2C178A39" w:rsidR="004949AD" w:rsidRPr="004949AD" w:rsidRDefault="003857B3" w:rsidP="00E3265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5663" w:type="dxa"/>
            <w:noWrap/>
            <w:vAlign w:val="center"/>
          </w:tcPr>
          <w:p w14:paraId="534E911A" w14:textId="646F4AAF" w:rsidR="004949AD" w:rsidRPr="00A212FB" w:rsidRDefault="003857B3" w:rsidP="001C724E">
            <w:pPr>
              <w:spacing w:after="0" w:line="240" w:lineRule="auto"/>
              <w:rPr>
                <w:rFonts w:ascii="Times New Roman" w:eastAsia="Times New Roman" w:hAnsi="Times New Roman" w:cs="Times New Roman"/>
                <w:bCs/>
                <w:iCs/>
                <w:color w:val="000000"/>
                <w:sz w:val="24"/>
                <w:szCs w:val="24"/>
                <w:highlight w:val="yellow"/>
                <w:lang w:eastAsia="ru-RU"/>
              </w:rPr>
            </w:pPr>
            <w:r w:rsidRPr="0023650D">
              <w:rPr>
                <w:rFonts w:ascii="Times New Roman" w:eastAsia="Times New Roman" w:hAnsi="Times New Roman" w:cs="Times New Roman"/>
                <w:bCs/>
                <w:iCs/>
                <w:color w:val="000000"/>
                <w:sz w:val="24"/>
                <w:szCs w:val="24"/>
                <w:lang w:eastAsia="ru-RU"/>
              </w:rPr>
              <w:t xml:space="preserve">Актуализация правого акта  ГАДБ об утверждении целевого показателя по снижению просроченной </w:t>
            </w:r>
            <w:r w:rsidR="001C724E" w:rsidRPr="0023650D">
              <w:rPr>
                <w:rFonts w:ascii="Times New Roman" w:eastAsia="Times New Roman" w:hAnsi="Times New Roman" w:cs="Times New Roman"/>
                <w:bCs/>
                <w:iCs/>
                <w:color w:val="000000"/>
                <w:sz w:val="24"/>
                <w:szCs w:val="24"/>
                <w:lang w:eastAsia="ru-RU"/>
              </w:rPr>
              <w:t xml:space="preserve">дебиторской </w:t>
            </w:r>
            <w:r w:rsidRPr="0023650D">
              <w:rPr>
                <w:rFonts w:ascii="Times New Roman" w:eastAsia="Times New Roman" w:hAnsi="Times New Roman" w:cs="Times New Roman"/>
                <w:bCs/>
                <w:iCs/>
                <w:color w:val="000000"/>
                <w:sz w:val="24"/>
                <w:szCs w:val="24"/>
                <w:lang w:eastAsia="ru-RU"/>
              </w:rPr>
              <w:t>задолженности</w:t>
            </w:r>
            <w:r w:rsidR="007B0A24" w:rsidRPr="0023650D">
              <w:rPr>
                <w:rFonts w:ascii="Times New Roman" w:eastAsia="Times New Roman" w:hAnsi="Times New Roman" w:cs="Times New Roman"/>
                <w:bCs/>
                <w:iCs/>
                <w:color w:val="000000"/>
                <w:sz w:val="24"/>
                <w:szCs w:val="24"/>
                <w:lang w:eastAsia="ru-RU"/>
              </w:rPr>
              <w:t xml:space="preserve"> по платежам в </w:t>
            </w:r>
            <w:r w:rsidRPr="0023650D">
              <w:rPr>
                <w:rFonts w:ascii="Times New Roman" w:eastAsia="Times New Roman" w:hAnsi="Times New Roman" w:cs="Times New Roman"/>
                <w:bCs/>
                <w:iCs/>
                <w:color w:val="000000"/>
                <w:sz w:val="24"/>
                <w:szCs w:val="24"/>
                <w:lang w:eastAsia="ru-RU"/>
              </w:rPr>
              <w:t xml:space="preserve"> </w:t>
            </w:r>
            <w:r w:rsidR="007B0A24" w:rsidRPr="0023650D">
              <w:rPr>
                <w:rFonts w:ascii="Times New Roman" w:eastAsia="Times New Roman" w:hAnsi="Times New Roman" w:cs="Times New Roman"/>
                <w:bCs/>
                <w:iCs/>
                <w:color w:val="000000"/>
                <w:sz w:val="24"/>
                <w:szCs w:val="24"/>
                <w:lang w:eastAsia="ru-RU"/>
              </w:rPr>
              <w:t xml:space="preserve">бюджет </w:t>
            </w:r>
            <w:r w:rsidR="007B0A24" w:rsidRPr="0023650D">
              <w:rPr>
                <w:rFonts w:ascii="Times New Roman" w:eastAsia="Times New Roman" w:hAnsi="Times New Roman" w:cs="Times New Roman"/>
                <w:sz w:val="24"/>
                <w:szCs w:val="24"/>
                <w:lang w:eastAsia="ru-RU"/>
              </w:rPr>
              <w:t>Балейского округа, пеням и штрафам по ним, с разбивкой по кварталам</w:t>
            </w:r>
          </w:p>
        </w:tc>
        <w:tc>
          <w:tcPr>
            <w:tcW w:w="2131" w:type="dxa"/>
            <w:gridSpan w:val="2"/>
            <w:vAlign w:val="center"/>
          </w:tcPr>
          <w:p w14:paraId="366EF09E" w14:textId="4DBA6EF9" w:rsidR="004949AD" w:rsidRPr="001C724E" w:rsidRDefault="00EF670C" w:rsidP="00EF670C">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Ежегодно до 1 марта</w:t>
            </w:r>
          </w:p>
        </w:tc>
        <w:tc>
          <w:tcPr>
            <w:tcW w:w="2934" w:type="dxa"/>
            <w:gridSpan w:val="3"/>
            <w:vAlign w:val="center"/>
          </w:tcPr>
          <w:p w14:paraId="002FA081" w14:textId="6C41D75A" w:rsidR="004949AD" w:rsidRPr="001C724E" w:rsidRDefault="001C0C0C" w:rsidP="001C0C0C">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ГАДБ</w:t>
            </w:r>
          </w:p>
        </w:tc>
        <w:tc>
          <w:tcPr>
            <w:tcW w:w="3447" w:type="dxa"/>
            <w:vAlign w:val="center"/>
          </w:tcPr>
          <w:p w14:paraId="07277149" w14:textId="77777777" w:rsidR="004949AD" w:rsidRPr="002D653F" w:rsidRDefault="004949AD" w:rsidP="00E32652">
            <w:pPr>
              <w:spacing w:after="0" w:line="240" w:lineRule="auto"/>
              <w:rPr>
                <w:rFonts w:ascii="Times New Roman" w:eastAsia="Times New Roman" w:hAnsi="Times New Roman" w:cs="Times New Roman"/>
                <w:bCs/>
                <w:iCs/>
                <w:color w:val="000000"/>
                <w:sz w:val="24"/>
                <w:szCs w:val="24"/>
                <w:lang w:eastAsia="ru-RU"/>
              </w:rPr>
            </w:pPr>
          </w:p>
        </w:tc>
      </w:tr>
      <w:tr w:rsidR="004949AD" w:rsidRPr="00E32652" w14:paraId="3F930534" w14:textId="77777777" w:rsidTr="0007757D">
        <w:trPr>
          <w:trHeight w:val="358"/>
        </w:trPr>
        <w:tc>
          <w:tcPr>
            <w:tcW w:w="582" w:type="dxa"/>
            <w:vAlign w:val="center"/>
          </w:tcPr>
          <w:p w14:paraId="118C74C4" w14:textId="0154F30F" w:rsidR="004949AD" w:rsidRPr="004949AD" w:rsidRDefault="00635BAB" w:rsidP="00E3265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5663" w:type="dxa"/>
            <w:noWrap/>
            <w:vAlign w:val="center"/>
          </w:tcPr>
          <w:p w14:paraId="54683A6D" w14:textId="1080EA9D" w:rsidR="004949AD" w:rsidRPr="001C724E" w:rsidRDefault="00635BAB" w:rsidP="00E32652">
            <w:pPr>
              <w:spacing w:after="0" w:line="240" w:lineRule="auto"/>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Оценка итогов выполнения настоящего Плана и достижения целевых показателей</w:t>
            </w:r>
          </w:p>
        </w:tc>
        <w:tc>
          <w:tcPr>
            <w:tcW w:w="2131" w:type="dxa"/>
            <w:gridSpan w:val="2"/>
            <w:vAlign w:val="center"/>
          </w:tcPr>
          <w:p w14:paraId="3D963C6B" w14:textId="79FFCD58" w:rsidR="004949AD" w:rsidRPr="001C724E" w:rsidRDefault="000E7E63" w:rsidP="000E7E63">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ежеквартально</w:t>
            </w:r>
          </w:p>
        </w:tc>
        <w:tc>
          <w:tcPr>
            <w:tcW w:w="2934" w:type="dxa"/>
            <w:gridSpan w:val="3"/>
            <w:vAlign w:val="center"/>
          </w:tcPr>
          <w:p w14:paraId="4798A006" w14:textId="63A27FD8" w:rsidR="004949AD" w:rsidRPr="001C724E" w:rsidRDefault="000E7E63" w:rsidP="000E7E63">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ГАДБ</w:t>
            </w:r>
          </w:p>
        </w:tc>
        <w:tc>
          <w:tcPr>
            <w:tcW w:w="3447" w:type="dxa"/>
            <w:vAlign w:val="center"/>
          </w:tcPr>
          <w:p w14:paraId="453FE723" w14:textId="77777777" w:rsidR="004949AD" w:rsidRPr="004949AD" w:rsidRDefault="004949AD" w:rsidP="00E32652">
            <w:pPr>
              <w:spacing w:after="0" w:line="240" w:lineRule="auto"/>
              <w:rPr>
                <w:rFonts w:ascii="Times New Roman" w:eastAsia="Times New Roman" w:hAnsi="Times New Roman" w:cs="Times New Roman"/>
                <w:bCs/>
                <w:iCs/>
                <w:color w:val="000000"/>
                <w:sz w:val="24"/>
                <w:szCs w:val="24"/>
                <w:lang w:eastAsia="ru-RU"/>
              </w:rPr>
            </w:pPr>
          </w:p>
        </w:tc>
      </w:tr>
      <w:tr w:rsidR="00F04837" w:rsidRPr="00E32652" w14:paraId="5D5A340B" w14:textId="3A95A900" w:rsidTr="0007757D">
        <w:trPr>
          <w:trHeight w:val="358"/>
        </w:trPr>
        <w:tc>
          <w:tcPr>
            <w:tcW w:w="582" w:type="dxa"/>
            <w:vAlign w:val="center"/>
          </w:tcPr>
          <w:p w14:paraId="056B19F8" w14:textId="1F40AC38" w:rsidR="00F04837" w:rsidRPr="004949AD" w:rsidRDefault="00F04837" w:rsidP="00E3265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p>
        </w:tc>
        <w:tc>
          <w:tcPr>
            <w:tcW w:w="5663" w:type="dxa"/>
            <w:noWrap/>
            <w:vAlign w:val="center"/>
          </w:tcPr>
          <w:p w14:paraId="78CFF796" w14:textId="030AAB91" w:rsidR="00F04837" w:rsidRPr="001C724E" w:rsidRDefault="00F04837" w:rsidP="00E32652">
            <w:pPr>
              <w:spacing w:after="0" w:line="240" w:lineRule="auto"/>
              <w:rPr>
                <w:rFonts w:ascii="Times New Roman" w:eastAsia="Times New Roman" w:hAnsi="Times New Roman" w:cs="Times New Roman"/>
                <w:bCs/>
                <w:iCs/>
                <w:color w:val="000000"/>
                <w:sz w:val="24"/>
                <w:szCs w:val="24"/>
                <w:lang w:eastAsia="ru-RU"/>
              </w:rPr>
            </w:pPr>
            <w:r w:rsidRPr="002567AF">
              <w:rPr>
                <w:rFonts w:ascii="Times New Roman" w:eastAsia="Times New Roman" w:hAnsi="Times New Roman" w:cs="Times New Roman"/>
                <w:bCs/>
                <w:iCs/>
                <w:color w:val="000000"/>
                <w:sz w:val="24"/>
                <w:szCs w:val="24"/>
                <w:lang w:eastAsia="ru-RU"/>
              </w:rPr>
              <w:t>Применение мер ответственности к ответственным должностным лицам ГАДБ за недостижение целевых показателей</w:t>
            </w:r>
          </w:p>
        </w:tc>
        <w:tc>
          <w:tcPr>
            <w:tcW w:w="2131" w:type="dxa"/>
            <w:gridSpan w:val="2"/>
            <w:vAlign w:val="center"/>
          </w:tcPr>
          <w:p w14:paraId="4C40FC14" w14:textId="0B058F2B" w:rsidR="00F04837" w:rsidRPr="001C724E" w:rsidRDefault="00F04837" w:rsidP="00F04837">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ежеквартально</w:t>
            </w:r>
          </w:p>
        </w:tc>
        <w:tc>
          <w:tcPr>
            <w:tcW w:w="2934" w:type="dxa"/>
            <w:gridSpan w:val="3"/>
            <w:vAlign w:val="center"/>
          </w:tcPr>
          <w:p w14:paraId="4AAA5619" w14:textId="3E02AB45" w:rsidR="00F04837" w:rsidRPr="001C724E" w:rsidRDefault="00F04837" w:rsidP="00F04837">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ГАДБ</w:t>
            </w:r>
          </w:p>
        </w:tc>
        <w:tc>
          <w:tcPr>
            <w:tcW w:w="3447" w:type="dxa"/>
            <w:vAlign w:val="center"/>
          </w:tcPr>
          <w:p w14:paraId="1A81437D" w14:textId="77777777" w:rsidR="00F04837" w:rsidRPr="004949AD" w:rsidRDefault="00F04837" w:rsidP="00E32652">
            <w:pPr>
              <w:spacing w:after="0" w:line="240" w:lineRule="auto"/>
              <w:rPr>
                <w:rFonts w:ascii="Times New Roman" w:eastAsia="Times New Roman" w:hAnsi="Times New Roman" w:cs="Times New Roman"/>
                <w:bCs/>
                <w:iCs/>
                <w:color w:val="000000"/>
                <w:sz w:val="24"/>
                <w:szCs w:val="24"/>
                <w:lang w:eastAsia="ru-RU"/>
              </w:rPr>
            </w:pPr>
          </w:p>
        </w:tc>
      </w:tr>
      <w:tr w:rsidR="007871B7" w:rsidRPr="00E32652" w14:paraId="2A87B960" w14:textId="77777777" w:rsidTr="00E367DF">
        <w:trPr>
          <w:trHeight w:val="557"/>
        </w:trPr>
        <w:tc>
          <w:tcPr>
            <w:tcW w:w="582" w:type="dxa"/>
            <w:vAlign w:val="center"/>
          </w:tcPr>
          <w:p w14:paraId="21768672" w14:textId="33DF61AE" w:rsidR="007871B7" w:rsidRDefault="007871B7" w:rsidP="00E32652">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5</w:t>
            </w:r>
          </w:p>
        </w:tc>
        <w:tc>
          <w:tcPr>
            <w:tcW w:w="5663" w:type="dxa"/>
            <w:noWrap/>
            <w:vAlign w:val="center"/>
          </w:tcPr>
          <w:p w14:paraId="5B107803" w14:textId="7E0F9C18" w:rsidR="007871B7" w:rsidRDefault="007871B7" w:rsidP="001C724E">
            <w:pPr>
              <w:spacing w:after="0" w:line="240" w:lineRule="auto"/>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Представление аналитического отчёта о выполнении настоящего Плана в Комитет по финансам администрации Балейского округа</w:t>
            </w:r>
          </w:p>
        </w:tc>
        <w:tc>
          <w:tcPr>
            <w:tcW w:w="2131" w:type="dxa"/>
            <w:gridSpan w:val="2"/>
            <w:vAlign w:val="center"/>
          </w:tcPr>
          <w:p w14:paraId="21D8F890" w14:textId="4B188A96" w:rsidR="007871B7" w:rsidRDefault="007A665C" w:rsidP="00F04837">
            <w:pPr>
              <w:spacing w:after="0" w:line="240" w:lineRule="auto"/>
              <w:jc w:val="center"/>
              <w:rPr>
                <w:rFonts w:ascii="Times New Roman" w:eastAsia="Times New Roman" w:hAnsi="Times New Roman" w:cs="Times New Roman"/>
                <w:bCs/>
                <w:iCs/>
                <w:color w:val="000000"/>
                <w:sz w:val="24"/>
                <w:szCs w:val="24"/>
                <w:lang w:eastAsia="ru-RU"/>
              </w:rPr>
            </w:pPr>
            <w:r w:rsidRPr="001C724E">
              <w:rPr>
                <w:rFonts w:ascii="Times New Roman" w:eastAsia="Times New Roman" w:hAnsi="Times New Roman" w:cs="Times New Roman"/>
                <w:bCs/>
                <w:iCs/>
                <w:color w:val="000000"/>
                <w:sz w:val="24"/>
                <w:szCs w:val="24"/>
                <w:lang w:eastAsia="ru-RU"/>
              </w:rPr>
              <w:t>ежеквартально</w:t>
            </w:r>
          </w:p>
        </w:tc>
        <w:tc>
          <w:tcPr>
            <w:tcW w:w="2934" w:type="dxa"/>
            <w:gridSpan w:val="3"/>
            <w:vAlign w:val="center"/>
          </w:tcPr>
          <w:p w14:paraId="1BC46E40" w14:textId="3C5CBD90" w:rsidR="007871B7" w:rsidRDefault="00060E76" w:rsidP="00F04837">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ГАДБ</w:t>
            </w:r>
          </w:p>
        </w:tc>
        <w:tc>
          <w:tcPr>
            <w:tcW w:w="3447" w:type="dxa"/>
            <w:vAlign w:val="center"/>
          </w:tcPr>
          <w:p w14:paraId="59C66118" w14:textId="68846D8B" w:rsidR="007871B7" w:rsidRPr="004949AD" w:rsidRDefault="00060E76" w:rsidP="00060E76">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Ежегодно – в сроки, установленные для предоставления годовой отчётности</w:t>
            </w:r>
          </w:p>
        </w:tc>
      </w:tr>
      <w:tr w:rsidR="00E32652" w:rsidRPr="00E32652" w14:paraId="4535C003" w14:textId="77777777" w:rsidTr="002A1DAB">
        <w:trPr>
          <w:trHeight w:val="421"/>
        </w:trPr>
        <w:tc>
          <w:tcPr>
            <w:tcW w:w="582" w:type="dxa"/>
            <w:vAlign w:val="center"/>
            <w:hideMark/>
          </w:tcPr>
          <w:p w14:paraId="09B115AF" w14:textId="1AC96031" w:rsidR="00E32652" w:rsidRPr="00E32652" w:rsidRDefault="000C6C73" w:rsidP="00E3265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00E32652" w:rsidRPr="00E32652">
              <w:rPr>
                <w:rFonts w:ascii="Times New Roman" w:eastAsia="Times New Roman" w:hAnsi="Times New Roman" w:cs="Times New Roman"/>
                <w:b/>
                <w:bCs/>
                <w:color w:val="000000"/>
                <w:sz w:val="24"/>
                <w:szCs w:val="24"/>
                <w:lang w:eastAsia="ru-RU"/>
              </w:rPr>
              <w:t>.</w:t>
            </w:r>
          </w:p>
        </w:tc>
        <w:tc>
          <w:tcPr>
            <w:tcW w:w="14175" w:type="dxa"/>
            <w:gridSpan w:val="7"/>
            <w:noWrap/>
            <w:vAlign w:val="center"/>
            <w:hideMark/>
          </w:tcPr>
          <w:p w14:paraId="69999D55" w14:textId="77777777" w:rsidR="00E32652" w:rsidRPr="00E32652" w:rsidRDefault="00E32652" w:rsidP="00E32652">
            <w:pPr>
              <w:spacing w:after="0" w:line="240" w:lineRule="auto"/>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b/>
                <w:bCs/>
                <w:iCs/>
                <w:color w:val="000000"/>
                <w:sz w:val="24"/>
                <w:szCs w:val="24"/>
                <w:lang w:eastAsia="ru-RU"/>
              </w:rPr>
              <w:t>Анализ состояния дебиторской задолженности в бюджет Балейского муниципального округа</w:t>
            </w:r>
            <w:r w:rsidRPr="00E32652">
              <w:rPr>
                <w:rFonts w:ascii="Times New Roman" w:eastAsia="Times New Roman" w:hAnsi="Times New Roman" w:cs="Times New Roman"/>
                <w:color w:val="000000"/>
                <w:sz w:val="24"/>
                <w:szCs w:val="24"/>
                <w:lang w:eastAsia="ru-RU"/>
              </w:rPr>
              <w:t> </w:t>
            </w:r>
          </w:p>
        </w:tc>
      </w:tr>
      <w:tr w:rsidR="00E32652" w:rsidRPr="00E32652" w14:paraId="525CA3DC" w14:textId="77777777" w:rsidTr="0023650D">
        <w:trPr>
          <w:trHeight w:val="1693"/>
        </w:trPr>
        <w:tc>
          <w:tcPr>
            <w:tcW w:w="582" w:type="dxa"/>
            <w:noWrap/>
            <w:vAlign w:val="center"/>
            <w:hideMark/>
          </w:tcPr>
          <w:p w14:paraId="3A140FC7" w14:textId="0FCA7CCD" w:rsidR="00E32652" w:rsidRPr="00E32652" w:rsidRDefault="009E1F5E"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663" w:type="dxa"/>
            <w:vAlign w:val="center"/>
            <w:hideMark/>
          </w:tcPr>
          <w:p w14:paraId="2EAE1338" w14:textId="6F8CB9A7" w:rsidR="00E32652" w:rsidRPr="004A4213" w:rsidRDefault="0026263A" w:rsidP="00E32652">
            <w:pPr>
              <w:spacing w:after="0" w:line="240" w:lineRule="auto"/>
              <w:jc w:val="both"/>
              <w:rPr>
                <w:rFonts w:ascii="Times New Roman" w:eastAsia="Times New Roman" w:hAnsi="Times New Roman" w:cs="Times New Roman"/>
                <w:color w:val="000000"/>
                <w:sz w:val="24"/>
                <w:szCs w:val="24"/>
                <w:lang w:eastAsia="ru-RU"/>
              </w:rPr>
            </w:pPr>
            <w:r w:rsidRPr="004A4213">
              <w:rPr>
                <w:rFonts w:ascii="Times New Roman" w:hAnsi="Times New Roman" w:cs="Times New Roman"/>
                <w:sz w:val="24"/>
                <w:szCs w:val="24"/>
              </w:rPr>
              <w:t>Инвентаризация дебиторской задолженности по платежам в бюджет</w:t>
            </w:r>
            <w:r w:rsidR="0067514A" w:rsidRPr="004A4213">
              <w:rPr>
                <w:rFonts w:ascii="Times New Roman" w:hAnsi="Times New Roman" w:cs="Times New Roman"/>
                <w:sz w:val="24"/>
                <w:szCs w:val="24"/>
              </w:rPr>
              <w:t xml:space="preserve"> Балейского округа</w:t>
            </w:r>
            <w:r w:rsidRPr="004A4213">
              <w:rPr>
                <w:rFonts w:ascii="Times New Roman" w:hAnsi="Times New Roman" w:cs="Times New Roman"/>
                <w:sz w:val="24"/>
                <w:szCs w:val="24"/>
              </w:rPr>
              <w:t>, пеням и штрафам по ним (в том числе долгосрочная (с учетом будущих периодов), просроченная, текущая)</w:t>
            </w:r>
          </w:p>
        </w:tc>
        <w:tc>
          <w:tcPr>
            <w:tcW w:w="2124" w:type="dxa"/>
            <w:vAlign w:val="center"/>
            <w:hideMark/>
          </w:tcPr>
          <w:p w14:paraId="67242196" w14:textId="5A651F19" w:rsidR="00E32652" w:rsidRPr="004A4213" w:rsidRDefault="0067514A" w:rsidP="0067514A">
            <w:pPr>
              <w:spacing w:after="0" w:line="240" w:lineRule="auto"/>
              <w:jc w:val="both"/>
              <w:rPr>
                <w:rFonts w:ascii="Times New Roman" w:eastAsia="Times New Roman" w:hAnsi="Times New Roman" w:cs="Times New Roman"/>
                <w:color w:val="000000"/>
                <w:sz w:val="24"/>
                <w:szCs w:val="24"/>
                <w:lang w:eastAsia="ru-RU"/>
              </w:rPr>
            </w:pPr>
            <w:r w:rsidRPr="004A4213">
              <w:rPr>
                <w:rFonts w:ascii="Times New Roman" w:eastAsia="Times New Roman" w:hAnsi="Times New Roman" w:cs="Times New Roman"/>
                <w:color w:val="000000"/>
                <w:sz w:val="24"/>
                <w:szCs w:val="24"/>
                <w:lang w:eastAsia="ru-RU"/>
              </w:rPr>
              <w:t xml:space="preserve">до 1 марта </w:t>
            </w:r>
            <w:r w:rsidR="00E32652" w:rsidRPr="004A4213">
              <w:rPr>
                <w:rFonts w:ascii="Times New Roman" w:eastAsia="Times New Roman" w:hAnsi="Times New Roman" w:cs="Times New Roman"/>
                <w:color w:val="000000"/>
                <w:sz w:val="24"/>
                <w:szCs w:val="24"/>
                <w:lang w:eastAsia="ru-RU"/>
              </w:rPr>
              <w:t xml:space="preserve">далее -  </w:t>
            </w:r>
            <w:r w:rsidRPr="004A4213">
              <w:rPr>
                <w:rFonts w:ascii="Times New Roman" w:eastAsia="Times New Roman" w:hAnsi="Times New Roman" w:cs="Times New Roman"/>
                <w:color w:val="000000"/>
                <w:sz w:val="24"/>
                <w:szCs w:val="24"/>
                <w:lang w:eastAsia="ru-RU"/>
              </w:rPr>
              <w:t>до 01 июля</w:t>
            </w:r>
            <w:r w:rsidR="00E32652" w:rsidRPr="004A4213">
              <w:rPr>
                <w:rFonts w:ascii="Times New Roman" w:eastAsia="Times New Roman" w:hAnsi="Times New Roman" w:cs="Times New Roman"/>
                <w:color w:val="000000"/>
                <w:sz w:val="24"/>
                <w:szCs w:val="24"/>
                <w:lang w:eastAsia="ru-RU"/>
              </w:rPr>
              <w:t xml:space="preserve">, </w:t>
            </w:r>
            <w:r w:rsidRPr="004A4213">
              <w:rPr>
                <w:rFonts w:ascii="Times New Roman" w:eastAsia="Times New Roman" w:hAnsi="Times New Roman" w:cs="Times New Roman"/>
                <w:color w:val="000000"/>
                <w:sz w:val="24"/>
                <w:szCs w:val="24"/>
                <w:lang w:eastAsia="ru-RU"/>
              </w:rPr>
              <w:t>до 01октября</w:t>
            </w:r>
            <w:r w:rsidR="00E32652" w:rsidRPr="004A4213">
              <w:rPr>
                <w:rFonts w:ascii="Times New Roman" w:eastAsia="Times New Roman" w:hAnsi="Times New Roman" w:cs="Times New Roman"/>
                <w:color w:val="000000"/>
                <w:sz w:val="24"/>
                <w:szCs w:val="24"/>
                <w:lang w:eastAsia="ru-RU"/>
              </w:rPr>
              <w:t xml:space="preserve">, </w:t>
            </w:r>
            <w:r w:rsidRPr="004A4213">
              <w:rPr>
                <w:rFonts w:ascii="Times New Roman" w:eastAsia="Times New Roman" w:hAnsi="Times New Roman" w:cs="Times New Roman"/>
                <w:color w:val="000000"/>
                <w:sz w:val="24"/>
                <w:szCs w:val="24"/>
                <w:lang w:eastAsia="ru-RU"/>
              </w:rPr>
              <w:t>до 01января</w:t>
            </w:r>
            <w:r w:rsidR="00E32652" w:rsidRPr="004A4213">
              <w:rPr>
                <w:rFonts w:ascii="Times New Roman" w:eastAsia="Times New Roman" w:hAnsi="Times New Roman" w:cs="Times New Roman"/>
                <w:color w:val="000000"/>
                <w:sz w:val="24"/>
                <w:szCs w:val="24"/>
                <w:lang w:eastAsia="ru-RU"/>
              </w:rPr>
              <w:t xml:space="preserve"> </w:t>
            </w:r>
          </w:p>
        </w:tc>
        <w:tc>
          <w:tcPr>
            <w:tcW w:w="2834" w:type="dxa"/>
            <w:gridSpan w:val="2"/>
            <w:vAlign w:val="center"/>
            <w:hideMark/>
          </w:tcPr>
          <w:p w14:paraId="702953F3" w14:textId="712A5B83" w:rsidR="00E32652" w:rsidRPr="004A4213" w:rsidRDefault="00E32652" w:rsidP="00E32652">
            <w:pPr>
              <w:spacing w:after="0" w:line="240" w:lineRule="auto"/>
              <w:jc w:val="both"/>
              <w:rPr>
                <w:rFonts w:ascii="Times New Roman" w:eastAsia="Times New Roman" w:hAnsi="Times New Roman" w:cs="Times New Roman"/>
                <w:color w:val="000000"/>
                <w:sz w:val="24"/>
                <w:szCs w:val="24"/>
                <w:lang w:eastAsia="ru-RU"/>
              </w:rPr>
            </w:pPr>
            <w:r w:rsidRPr="004A4213">
              <w:rPr>
                <w:rFonts w:ascii="Times New Roman" w:eastAsia="Times New Roman" w:hAnsi="Times New Roman" w:cs="Times New Roman"/>
                <w:color w:val="000000"/>
                <w:sz w:val="24"/>
                <w:szCs w:val="24"/>
                <w:lang w:eastAsia="ru-RU"/>
              </w:rPr>
              <w:t>901</w:t>
            </w:r>
            <w:r w:rsidR="009E1F5E">
              <w:rPr>
                <w:rFonts w:ascii="Times New Roman" w:eastAsia="Times New Roman" w:hAnsi="Times New Roman" w:cs="Times New Roman"/>
                <w:color w:val="000000"/>
                <w:sz w:val="24"/>
                <w:szCs w:val="24"/>
                <w:lang w:eastAsia="ru-RU"/>
              </w:rPr>
              <w:t xml:space="preserve"> </w:t>
            </w:r>
            <w:r w:rsidR="00D4135E">
              <w:rPr>
                <w:rFonts w:ascii="Times New Roman" w:eastAsia="Times New Roman" w:hAnsi="Times New Roman" w:cs="Times New Roman"/>
                <w:color w:val="000000"/>
                <w:sz w:val="24"/>
                <w:szCs w:val="24"/>
                <w:lang w:eastAsia="ru-RU"/>
              </w:rPr>
              <w:t>–</w:t>
            </w:r>
            <w:r w:rsidRPr="004A4213">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4A4213">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4A4213">
              <w:rPr>
                <w:rFonts w:ascii="Times New Roman" w:eastAsia="Times New Roman" w:hAnsi="Times New Roman" w:cs="Times New Roman"/>
                <w:color w:val="000000"/>
                <w:sz w:val="24"/>
                <w:szCs w:val="24"/>
                <w:lang w:eastAsia="ru-RU"/>
              </w:rPr>
              <w:t>)</w:t>
            </w:r>
          </w:p>
        </w:tc>
        <w:tc>
          <w:tcPr>
            <w:tcW w:w="3554" w:type="dxa"/>
            <w:gridSpan w:val="3"/>
            <w:vAlign w:val="center"/>
            <w:hideMark/>
          </w:tcPr>
          <w:p w14:paraId="7C869705" w14:textId="77777777" w:rsidR="00E32652" w:rsidRPr="00E32652" w:rsidRDefault="00E32652"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выявление и отражение в бюджетном учете по итогам инвентаризации сумм текущей, просроченной и долгосрочной дебиторской задолженности в зависимости от сроков уплаты</w:t>
            </w:r>
          </w:p>
        </w:tc>
      </w:tr>
      <w:tr w:rsidR="00E32652" w:rsidRPr="00E32652" w14:paraId="6CA87AC1" w14:textId="77777777" w:rsidTr="002A1DAB">
        <w:trPr>
          <w:trHeight w:val="1942"/>
        </w:trPr>
        <w:tc>
          <w:tcPr>
            <w:tcW w:w="582" w:type="dxa"/>
            <w:noWrap/>
            <w:vAlign w:val="center"/>
            <w:hideMark/>
          </w:tcPr>
          <w:p w14:paraId="4707114D" w14:textId="536636B1" w:rsidR="00E32652" w:rsidRPr="00E32652" w:rsidRDefault="009E1F5E"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663" w:type="dxa"/>
            <w:vAlign w:val="center"/>
            <w:hideMark/>
          </w:tcPr>
          <w:p w14:paraId="752FA3C4" w14:textId="5CEC087C" w:rsidR="00E32652" w:rsidRPr="004A4213" w:rsidRDefault="004A4213" w:rsidP="00E32652">
            <w:pPr>
              <w:spacing w:after="0" w:line="240" w:lineRule="auto"/>
              <w:jc w:val="both"/>
              <w:rPr>
                <w:rFonts w:ascii="Times New Roman" w:eastAsia="Times New Roman" w:hAnsi="Times New Roman" w:cs="Times New Roman"/>
                <w:color w:val="000000"/>
                <w:sz w:val="24"/>
                <w:szCs w:val="24"/>
                <w:lang w:eastAsia="ru-RU"/>
              </w:rPr>
            </w:pPr>
            <w:r w:rsidRPr="004A4213">
              <w:rPr>
                <w:rFonts w:ascii="Times New Roman" w:hAnsi="Times New Roman" w:cs="Times New Roman"/>
                <w:sz w:val="24"/>
                <w:szCs w:val="24"/>
              </w:rPr>
              <w:t>Анализ состояния просроченной дебиторской задолженности по КБК доходных источников (включая суммы задолженности на начало года, переплаты на начало года, начислений, уплаты, списания безнадежной задолженности, задолженности на конец отчетного периода, переплаты на конец отчетного периода)</w:t>
            </w:r>
          </w:p>
        </w:tc>
        <w:tc>
          <w:tcPr>
            <w:tcW w:w="2124" w:type="dxa"/>
            <w:vAlign w:val="center"/>
            <w:hideMark/>
          </w:tcPr>
          <w:p w14:paraId="3FAA8C84" w14:textId="7E344946" w:rsidR="00E32652" w:rsidRPr="004A4213" w:rsidRDefault="00E32652" w:rsidP="004A4213">
            <w:pPr>
              <w:spacing w:after="0" w:line="240" w:lineRule="auto"/>
              <w:jc w:val="both"/>
              <w:rPr>
                <w:rFonts w:ascii="Times New Roman" w:eastAsia="Times New Roman" w:hAnsi="Times New Roman" w:cs="Times New Roman"/>
                <w:color w:val="000000"/>
                <w:sz w:val="24"/>
                <w:szCs w:val="24"/>
                <w:lang w:eastAsia="ru-RU"/>
              </w:rPr>
            </w:pPr>
            <w:r w:rsidRPr="004A4213">
              <w:rPr>
                <w:rFonts w:ascii="Times New Roman" w:eastAsia="Times New Roman" w:hAnsi="Times New Roman" w:cs="Times New Roman"/>
                <w:color w:val="000000"/>
                <w:sz w:val="24"/>
                <w:szCs w:val="24"/>
                <w:lang w:eastAsia="ru-RU"/>
              </w:rPr>
              <w:t xml:space="preserve">ежеквартально, не позднее 15-го числа месяца следующего за отчетным </w:t>
            </w:r>
            <w:r w:rsidR="004A4213" w:rsidRPr="004A4213">
              <w:rPr>
                <w:rFonts w:ascii="Times New Roman" w:eastAsia="Times New Roman" w:hAnsi="Times New Roman" w:cs="Times New Roman"/>
                <w:color w:val="000000"/>
                <w:sz w:val="24"/>
                <w:szCs w:val="24"/>
                <w:lang w:eastAsia="ru-RU"/>
              </w:rPr>
              <w:t>кварталом</w:t>
            </w:r>
          </w:p>
        </w:tc>
        <w:tc>
          <w:tcPr>
            <w:tcW w:w="2834" w:type="dxa"/>
            <w:gridSpan w:val="2"/>
            <w:vAlign w:val="center"/>
            <w:hideMark/>
          </w:tcPr>
          <w:p w14:paraId="0CDD769A" w14:textId="4F626FD7" w:rsidR="00E32652" w:rsidRPr="004A4213" w:rsidRDefault="00E32652" w:rsidP="00E32652">
            <w:pPr>
              <w:spacing w:after="0" w:line="240" w:lineRule="auto"/>
              <w:jc w:val="both"/>
              <w:rPr>
                <w:rFonts w:ascii="Times New Roman" w:eastAsia="Times New Roman" w:hAnsi="Times New Roman" w:cs="Times New Roman"/>
                <w:color w:val="000000"/>
                <w:sz w:val="24"/>
                <w:szCs w:val="24"/>
                <w:lang w:eastAsia="ru-RU"/>
              </w:rPr>
            </w:pPr>
            <w:r w:rsidRPr="004A4213">
              <w:rPr>
                <w:rFonts w:ascii="Times New Roman" w:eastAsia="Times New Roman" w:hAnsi="Times New Roman" w:cs="Times New Roman"/>
                <w:color w:val="000000"/>
                <w:sz w:val="24"/>
                <w:szCs w:val="24"/>
                <w:lang w:eastAsia="ru-RU"/>
              </w:rPr>
              <w:t>901</w:t>
            </w:r>
            <w:r w:rsidR="009E1F5E">
              <w:rPr>
                <w:rFonts w:ascii="Times New Roman" w:eastAsia="Times New Roman" w:hAnsi="Times New Roman" w:cs="Times New Roman"/>
                <w:color w:val="000000"/>
                <w:sz w:val="24"/>
                <w:szCs w:val="24"/>
                <w:lang w:eastAsia="ru-RU"/>
              </w:rPr>
              <w:t xml:space="preserve"> </w:t>
            </w:r>
            <w:r w:rsidR="00D4135E">
              <w:rPr>
                <w:rFonts w:ascii="Times New Roman" w:eastAsia="Times New Roman" w:hAnsi="Times New Roman" w:cs="Times New Roman"/>
                <w:color w:val="000000"/>
                <w:sz w:val="24"/>
                <w:szCs w:val="24"/>
                <w:lang w:eastAsia="ru-RU"/>
              </w:rPr>
              <w:t>–</w:t>
            </w:r>
            <w:r w:rsidRPr="004A4213">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4A4213">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4A4213">
              <w:rPr>
                <w:rFonts w:ascii="Times New Roman" w:eastAsia="Times New Roman" w:hAnsi="Times New Roman" w:cs="Times New Roman"/>
                <w:color w:val="000000"/>
                <w:sz w:val="24"/>
                <w:szCs w:val="24"/>
                <w:lang w:eastAsia="ru-RU"/>
              </w:rPr>
              <w:t>)</w:t>
            </w:r>
          </w:p>
        </w:tc>
        <w:tc>
          <w:tcPr>
            <w:tcW w:w="3554" w:type="dxa"/>
            <w:gridSpan w:val="3"/>
            <w:vAlign w:val="center"/>
            <w:hideMark/>
          </w:tcPr>
          <w:p w14:paraId="271BB2D6" w14:textId="77777777" w:rsidR="00E32652" w:rsidRPr="00E32652" w:rsidRDefault="00E32652"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выявление сумм просроченной дебиторской задолженности с истекшими и истекающими в ближайшее время сроками исковой давности, а также сумм задолженности, подлежащих признанию безнадежной к взысканию и списанию</w:t>
            </w:r>
          </w:p>
        </w:tc>
      </w:tr>
      <w:tr w:rsidR="00E32652" w:rsidRPr="00E32652" w14:paraId="1B539013" w14:textId="77777777" w:rsidTr="0007757D">
        <w:trPr>
          <w:trHeight w:val="1755"/>
        </w:trPr>
        <w:tc>
          <w:tcPr>
            <w:tcW w:w="582" w:type="dxa"/>
            <w:noWrap/>
            <w:vAlign w:val="center"/>
          </w:tcPr>
          <w:p w14:paraId="79819B28" w14:textId="120EAF4A" w:rsidR="00E32652" w:rsidRPr="00E32652" w:rsidRDefault="009E1F5E" w:rsidP="009E1F5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663" w:type="dxa"/>
            <w:vAlign w:val="center"/>
          </w:tcPr>
          <w:p w14:paraId="7C2A3381" w14:textId="31CDC8DA" w:rsidR="00E32652" w:rsidRPr="009E1F5E" w:rsidRDefault="009E1F5E" w:rsidP="00E32652">
            <w:pPr>
              <w:spacing w:after="0" w:line="240" w:lineRule="auto"/>
              <w:jc w:val="both"/>
              <w:rPr>
                <w:rFonts w:ascii="Times New Roman" w:eastAsia="Times New Roman" w:hAnsi="Times New Roman" w:cs="Times New Roman"/>
                <w:color w:val="000000"/>
                <w:sz w:val="24"/>
                <w:szCs w:val="24"/>
                <w:lang w:eastAsia="ru-RU"/>
              </w:rPr>
            </w:pPr>
            <w:proofErr w:type="gramStart"/>
            <w:r w:rsidRPr="009E1F5E">
              <w:rPr>
                <w:rFonts w:ascii="Times New Roman" w:hAnsi="Times New Roman" w:cs="Times New Roman"/>
                <w:sz w:val="24"/>
                <w:szCs w:val="24"/>
              </w:rPr>
              <w:t>Анализ состава и структуры просроченной дебиторской задолженности по плательщикам, в том числе меры, принимаемые администратором по взысканию задолженности в рамках претензионного (досудебного) этапа (включая сумму предъявленных требований и их количество), искового (судебного) этапа (включая сумму предъявленных исков в судебные органы и их количество), принудительного исполнения судебного акта (включая сумму направленных исполнительных документов в службу судебных приставов и их количество)</w:t>
            </w:r>
            <w:proofErr w:type="gramEnd"/>
          </w:p>
        </w:tc>
        <w:tc>
          <w:tcPr>
            <w:tcW w:w="2124" w:type="dxa"/>
            <w:vAlign w:val="center"/>
          </w:tcPr>
          <w:p w14:paraId="7A06E44E" w14:textId="77777777" w:rsidR="00E32652" w:rsidRPr="00E32652" w:rsidRDefault="00E32652" w:rsidP="00B90B84">
            <w:pPr>
              <w:spacing w:after="0" w:line="240" w:lineRule="auto"/>
              <w:jc w:val="center"/>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ежеквартально</w:t>
            </w:r>
          </w:p>
        </w:tc>
        <w:tc>
          <w:tcPr>
            <w:tcW w:w="2834" w:type="dxa"/>
            <w:gridSpan w:val="2"/>
            <w:vAlign w:val="center"/>
          </w:tcPr>
          <w:p w14:paraId="75717BB2" w14:textId="7B472113" w:rsidR="00E32652" w:rsidRPr="00E32652" w:rsidRDefault="00E32652" w:rsidP="009E1F5E">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901</w:t>
            </w:r>
            <w:r w:rsidR="009E1F5E">
              <w:rPr>
                <w:rFonts w:ascii="Times New Roman" w:eastAsia="Times New Roman" w:hAnsi="Times New Roman" w:cs="Times New Roman"/>
                <w:color w:val="000000"/>
                <w:sz w:val="24"/>
                <w:szCs w:val="24"/>
                <w:lang w:eastAsia="ru-RU"/>
              </w:rPr>
              <w:t xml:space="preserve">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554" w:type="dxa"/>
            <w:gridSpan w:val="3"/>
            <w:vAlign w:val="center"/>
          </w:tcPr>
          <w:p w14:paraId="1DA34324" w14:textId="77777777" w:rsidR="00E32652" w:rsidRPr="00E32652" w:rsidRDefault="00E32652"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актуализация информации о подлежащей взысканию дебиторской задолженности и сокращение просроченной дебиторской задолженности</w:t>
            </w:r>
          </w:p>
        </w:tc>
      </w:tr>
      <w:tr w:rsidR="0007757D" w:rsidRPr="00E32652" w14:paraId="6ADC6059" w14:textId="77777777" w:rsidTr="0007757D">
        <w:trPr>
          <w:trHeight w:val="416"/>
        </w:trPr>
        <w:tc>
          <w:tcPr>
            <w:tcW w:w="582" w:type="dxa"/>
            <w:noWrap/>
            <w:vAlign w:val="center"/>
            <w:hideMark/>
          </w:tcPr>
          <w:p w14:paraId="6FCAF421" w14:textId="0271B439" w:rsidR="0007757D" w:rsidRPr="00E32652" w:rsidRDefault="0007757D"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663" w:type="dxa"/>
            <w:vAlign w:val="bottom"/>
            <w:hideMark/>
          </w:tcPr>
          <w:p w14:paraId="58047DEA" w14:textId="63FB5C04" w:rsidR="0007757D" w:rsidRPr="009E1F5E" w:rsidRDefault="0007757D" w:rsidP="00E32652">
            <w:pPr>
              <w:spacing w:after="0" w:line="240" w:lineRule="auto"/>
              <w:jc w:val="both"/>
              <w:rPr>
                <w:rFonts w:ascii="Times New Roman" w:eastAsia="Times New Roman" w:hAnsi="Times New Roman" w:cs="Times New Roman"/>
                <w:color w:val="000000"/>
                <w:sz w:val="24"/>
                <w:szCs w:val="24"/>
                <w:lang w:eastAsia="ru-RU"/>
              </w:rPr>
            </w:pPr>
            <w:proofErr w:type="gramStart"/>
            <w:r w:rsidRPr="009E1F5E">
              <w:rPr>
                <w:rFonts w:ascii="Times New Roman" w:hAnsi="Times New Roman" w:cs="Times New Roman"/>
                <w:sz w:val="24"/>
                <w:szCs w:val="24"/>
              </w:rPr>
              <w:t xml:space="preserve">Мероприятия по принятию решений о признании безнадежной к взысканию дебиторской задолженности по платежам в бюджет и о ее </w:t>
            </w:r>
            <w:r w:rsidRPr="009E1F5E">
              <w:rPr>
                <w:rFonts w:ascii="Times New Roman" w:hAnsi="Times New Roman" w:cs="Times New Roman"/>
                <w:sz w:val="24"/>
                <w:szCs w:val="24"/>
              </w:rPr>
              <w:lastRenderedPageBreak/>
              <w:t>списании (восстановлении) в бюджетном (бухгалтерском) учете в соответствии с общими требованиями, установленными постановлением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w:t>
            </w:r>
            <w:proofErr w:type="gramEnd"/>
            <w:r w:rsidRPr="009E1F5E">
              <w:rPr>
                <w:rFonts w:ascii="Times New Roman" w:hAnsi="Times New Roman" w:cs="Times New Roman"/>
                <w:sz w:val="24"/>
                <w:szCs w:val="24"/>
              </w:rPr>
              <w:t xml:space="preserve"> Федерации»</w:t>
            </w:r>
          </w:p>
        </w:tc>
        <w:tc>
          <w:tcPr>
            <w:tcW w:w="2124" w:type="dxa"/>
            <w:vAlign w:val="center"/>
            <w:hideMark/>
          </w:tcPr>
          <w:p w14:paraId="3F5F5173" w14:textId="09E228E4" w:rsidR="0007757D" w:rsidRPr="00E32652" w:rsidRDefault="0007757D" w:rsidP="00B90B84">
            <w:pPr>
              <w:spacing w:after="0" w:line="240" w:lineRule="auto"/>
              <w:jc w:val="center"/>
              <w:rPr>
                <w:rFonts w:ascii="Times New Roman" w:eastAsia="Times New Roman" w:hAnsi="Times New Roman" w:cs="Times New Roman"/>
                <w:color w:val="000000"/>
                <w:sz w:val="24"/>
                <w:szCs w:val="24"/>
                <w:lang w:eastAsia="ru-RU"/>
              </w:rPr>
            </w:pPr>
            <w:r w:rsidRPr="0007757D">
              <w:rPr>
                <w:rFonts w:ascii="Times New Roman" w:eastAsia="Times New Roman" w:hAnsi="Times New Roman" w:cs="Times New Roman"/>
                <w:bCs/>
                <w:iCs/>
                <w:color w:val="000000"/>
                <w:sz w:val="24"/>
                <w:szCs w:val="24"/>
                <w:lang w:eastAsia="ru-RU"/>
              </w:rPr>
              <w:lastRenderedPageBreak/>
              <w:t>По мере необходимости</w:t>
            </w:r>
          </w:p>
        </w:tc>
        <w:tc>
          <w:tcPr>
            <w:tcW w:w="2834" w:type="dxa"/>
            <w:gridSpan w:val="2"/>
            <w:vAlign w:val="center"/>
            <w:hideMark/>
          </w:tcPr>
          <w:p w14:paraId="46C481A4" w14:textId="581F90AE"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901</w:t>
            </w:r>
            <w:r>
              <w:rPr>
                <w:rFonts w:ascii="Times New Roman" w:eastAsia="Times New Roman" w:hAnsi="Times New Roman" w:cs="Times New Roman"/>
                <w:color w:val="000000"/>
                <w:sz w:val="24"/>
                <w:szCs w:val="24"/>
                <w:lang w:eastAsia="ru-RU"/>
              </w:rPr>
              <w:t xml:space="preserve"> –</w:t>
            </w:r>
            <w:r w:rsidRPr="00E326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902 </w:t>
            </w:r>
            <w:r w:rsidRPr="00E32652">
              <w:rPr>
                <w:rFonts w:ascii="Times New Roman" w:eastAsia="Times New Roman" w:hAnsi="Times New Roman" w:cs="Times New Roman"/>
                <w:color w:val="000000"/>
                <w:sz w:val="24"/>
                <w:szCs w:val="24"/>
                <w:lang w:eastAsia="ru-RU"/>
              </w:rPr>
              <w:t>администратор</w:t>
            </w:r>
            <w:r>
              <w:rPr>
                <w:rFonts w:ascii="Times New Roman" w:eastAsia="Times New Roman" w:hAnsi="Times New Roman" w:cs="Times New Roman"/>
                <w:color w:val="000000"/>
                <w:sz w:val="24"/>
                <w:szCs w:val="24"/>
                <w:lang w:eastAsia="ru-RU"/>
              </w:rPr>
              <w:t>ы</w:t>
            </w:r>
            <w:r w:rsidRPr="00E32652">
              <w:rPr>
                <w:rFonts w:ascii="Times New Roman" w:eastAsia="Times New Roman" w:hAnsi="Times New Roman" w:cs="Times New Roman"/>
                <w:color w:val="000000"/>
                <w:sz w:val="24"/>
                <w:szCs w:val="24"/>
                <w:lang w:eastAsia="ru-RU"/>
              </w:rPr>
              <w:t xml:space="preserve"> доходов бюджета (согласно </w:t>
            </w:r>
            <w:r w:rsidRPr="00E32652">
              <w:rPr>
                <w:rFonts w:ascii="Times New Roman" w:eastAsia="Times New Roman" w:hAnsi="Times New Roman" w:cs="Times New Roman"/>
                <w:color w:val="000000"/>
                <w:sz w:val="24"/>
                <w:szCs w:val="24"/>
                <w:lang w:eastAsia="ru-RU"/>
              </w:rPr>
              <w:lastRenderedPageBreak/>
              <w:t xml:space="preserve">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554" w:type="dxa"/>
            <w:gridSpan w:val="3"/>
            <w:vAlign w:val="center"/>
            <w:hideMark/>
          </w:tcPr>
          <w:p w14:paraId="7BAE5AC0" w14:textId="4107BFA4" w:rsidR="0007757D" w:rsidRPr="00E32652" w:rsidRDefault="0007757D" w:rsidP="005A6580">
            <w:pPr>
              <w:spacing w:after="0" w:line="240" w:lineRule="auto"/>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lastRenderedPageBreak/>
              <w:t xml:space="preserve">актуализация информации о дебиторской задолженности, </w:t>
            </w:r>
            <w:r>
              <w:rPr>
                <w:rFonts w:ascii="Times New Roman" w:eastAsia="Times New Roman" w:hAnsi="Times New Roman" w:cs="Times New Roman"/>
                <w:color w:val="000000"/>
                <w:sz w:val="24"/>
                <w:szCs w:val="24"/>
                <w:lang w:eastAsia="ru-RU"/>
              </w:rPr>
              <w:t xml:space="preserve">о признании её безнадёжной к </w:t>
            </w:r>
            <w:r>
              <w:rPr>
                <w:rFonts w:ascii="Times New Roman" w:eastAsia="Times New Roman" w:hAnsi="Times New Roman" w:cs="Times New Roman"/>
                <w:color w:val="000000"/>
                <w:sz w:val="24"/>
                <w:szCs w:val="24"/>
                <w:lang w:eastAsia="ru-RU"/>
              </w:rPr>
              <w:lastRenderedPageBreak/>
              <w:t xml:space="preserve">взысканию, </w:t>
            </w:r>
            <w:r w:rsidRPr="00E32652">
              <w:rPr>
                <w:rFonts w:ascii="Times New Roman" w:eastAsia="Times New Roman" w:hAnsi="Times New Roman" w:cs="Times New Roman"/>
                <w:color w:val="000000"/>
                <w:sz w:val="24"/>
                <w:szCs w:val="24"/>
                <w:lang w:eastAsia="ru-RU"/>
              </w:rPr>
              <w:t xml:space="preserve"> сокращение просроченной дебиторской задолженности</w:t>
            </w:r>
          </w:p>
        </w:tc>
      </w:tr>
      <w:tr w:rsidR="0007757D" w:rsidRPr="00E32652" w14:paraId="04B21C50" w14:textId="0B556EF4" w:rsidTr="0007757D">
        <w:trPr>
          <w:trHeight w:val="1020"/>
        </w:trPr>
        <w:tc>
          <w:tcPr>
            <w:tcW w:w="582" w:type="dxa"/>
            <w:noWrap/>
            <w:vAlign w:val="center"/>
          </w:tcPr>
          <w:p w14:paraId="41391F77" w14:textId="3FF4D0ED" w:rsidR="0007757D" w:rsidRPr="0007757D" w:rsidRDefault="0007757D" w:rsidP="00E32652">
            <w:pPr>
              <w:spacing w:after="0" w:line="240" w:lineRule="auto"/>
              <w:jc w:val="center"/>
              <w:rPr>
                <w:rFonts w:ascii="Times New Roman" w:eastAsia="Times New Roman" w:hAnsi="Times New Roman" w:cs="Times New Roman"/>
                <w:bCs/>
                <w:iCs/>
                <w:color w:val="000000"/>
                <w:sz w:val="24"/>
                <w:szCs w:val="24"/>
                <w:lang w:eastAsia="ru-RU"/>
              </w:rPr>
            </w:pPr>
            <w:r w:rsidRPr="0007757D">
              <w:rPr>
                <w:rFonts w:ascii="Times New Roman" w:eastAsia="Times New Roman" w:hAnsi="Times New Roman" w:cs="Times New Roman"/>
                <w:bCs/>
                <w:iCs/>
                <w:color w:val="000000"/>
                <w:sz w:val="24"/>
                <w:szCs w:val="24"/>
                <w:lang w:eastAsia="ru-RU"/>
              </w:rPr>
              <w:lastRenderedPageBreak/>
              <w:t>10</w:t>
            </w:r>
          </w:p>
        </w:tc>
        <w:tc>
          <w:tcPr>
            <w:tcW w:w="5663" w:type="dxa"/>
            <w:vAlign w:val="center"/>
          </w:tcPr>
          <w:p w14:paraId="4778E9E7" w14:textId="2E284BCF" w:rsidR="0007757D" w:rsidRPr="00B05E8B" w:rsidRDefault="0007757D" w:rsidP="00E32652">
            <w:pPr>
              <w:spacing w:after="0" w:line="240" w:lineRule="auto"/>
              <w:rPr>
                <w:rFonts w:ascii="Times New Roman" w:eastAsia="Times New Roman" w:hAnsi="Times New Roman" w:cs="Times New Roman"/>
                <w:b/>
                <w:bCs/>
                <w:iCs/>
                <w:color w:val="000000"/>
                <w:sz w:val="24"/>
                <w:szCs w:val="24"/>
                <w:lang w:eastAsia="ru-RU"/>
              </w:rPr>
            </w:pPr>
            <w:r w:rsidRPr="00B05E8B">
              <w:rPr>
                <w:rFonts w:ascii="Times New Roman" w:hAnsi="Times New Roman" w:cs="Times New Roman"/>
                <w:sz w:val="24"/>
                <w:szCs w:val="24"/>
              </w:rPr>
              <w:t xml:space="preserve">Отнесение дебиторской задолженности </w:t>
            </w:r>
            <w:proofErr w:type="gramStart"/>
            <w:r w:rsidRPr="00B05E8B">
              <w:rPr>
                <w:rFonts w:ascii="Times New Roman" w:hAnsi="Times New Roman" w:cs="Times New Roman"/>
                <w:sz w:val="24"/>
                <w:szCs w:val="24"/>
              </w:rPr>
              <w:t>к</w:t>
            </w:r>
            <w:proofErr w:type="gramEnd"/>
            <w:r w:rsidRPr="00B05E8B">
              <w:rPr>
                <w:rFonts w:ascii="Times New Roman" w:hAnsi="Times New Roman" w:cs="Times New Roman"/>
                <w:sz w:val="24"/>
                <w:szCs w:val="24"/>
              </w:rPr>
              <w:t xml:space="preserve"> сомнительной, списание ее с балансового учета и зачисление на забалансовый счет 04 (задолженность неплатежеспособных дебиторов) для наблюдения за возможностью ее взыскания в случае изменения имущественного положения должника</w:t>
            </w:r>
          </w:p>
        </w:tc>
        <w:tc>
          <w:tcPr>
            <w:tcW w:w="2124" w:type="dxa"/>
            <w:vAlign w:val="center"/>
          </w:tcPr>
          <w:p w14:paraId="640E59C8" w14:textId="10D39283" w:rsidR="0007757D" w:rsidRPr="0007757D" w:rsidRDefault="0007757D" w:rsidP="00B90B84">
            <w:pPr>
              <w:spacing w:after="0" w:line="240" w:lineRule="auto"/>
              <w:jc w:val="center"/>
              <w:rPr>
                <w:rFonts w:ascii="Times New Roman" w:eastAsia="Times New Roman" w:hAnsi="Times New Roman" w:cs="Times New Roman"/>
                <w:bCs/>
                <w:iCs/>
                <w:color w:val="000000"/>
                <w:sz w:val="24"/>
                <w:szCs w:val="24"/>
                <w:lang w:eastAsia="ru-RU"/>
              </w:rPr>
            </w:pPr>
            <w:r w:rsidRPr="0007757D">
              <w:rPr>
                <w:rFonts w:ascii="Times New Roman" w:eastAsia="Times New Roman" w:hAnsi="Times New Roman" w:cs="Times New Roman"/>
                <w:bCs/>
                <w:iCs/>
                <w:color w:val="000000"/>
                <w:sz w:val="24"/>
                <w:szCs w:val="24"/>
                <w:lang w:eastAsia="ru-RU"/>
              </w:rPr>
              <w:t>По мере необходимости</w:t>
            </w:r>
          </w:p>
        </w:tc>
        <w:tc>
          <w:tcPr>
            <w:tcW w:w="2834" w:type="dxa"/>
            <w:gridSpan w:val="2"/>
            <w:vAlign w:val="center"/>
          </w:tcPr>
          <w:p w14:paraId="1437D535" w14:textId="35EB6AD1" w:rsidR="0007757D" w:rsidRPr="00E32652" w:rsidRDefault="00B05E8B" w:rsidP="00E32652">
            <w:pPr>
              <w:spacing w:after="0" w:line="240" w:lineRule="auto"/>
              <w:rPr>
                <w:rFonts w:ascii="Times New Roman" w:eastAsia="Times New Roman" w:hAnsi="Times New Roman" w:cs="Times New Roman"/>
                <w:b/>
                <w:bCs/>
                <w:iCs/>
                <w:color w:val="000000"/>
                <w:sz w:val="24"/>
                <w:szCs w:val="24"/>
                <w:lang w:eastAsia="ru-RU"/>
              </w:rPr>
            </w:pPr>
            <w:r w:rsidRPr="00E32652">
              <w:rPr>
                <w:rFonts w:ascii="Times New Roman" w:eastAsia="Times New Roman" w:hAnsi="Times New Roman" w:cs="Times New Roman"/>
                <w:color w:val="000000"/>
                <w:sz w:val="24"/>
                <w:szCs w:val="24"/>
                <w:lang w:eastAsia="ru-RU"/>
              </w:rPr>
              <w:t>901</w:t>
            </w:r>
            <w:r>
              <w:rPr>
                <w:rFonts w:ascii="Times New Roman" w:eastAsia="Times New Roman" w:hAnsi="Times New Roman" w:cs="Times New Roman"/>
                <w:color w:val="000000"/>
                <w:sz w:val="24"/>
                <w:szCs w:val="24"/>
                <w:lang w:eastAsia="ru-RU"/>
              </w:rPr>
              <w:t xml:space="preserve">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554" w:type="dxa"/>
            <w:gridSpan w:val="3"/>
            <w:vAlign w:val="center"/>
          </w:tcPr>
          <w:p w14:paraId="678E4AF9" w14:textId="367E2330" w:rsidR="0007757D" w:rsidRPr="00E32652" w:rsidRDefault="009C1485" w:rsidP="00E32652">
            <w:pPr>
              <w:spacing w:after="0" w:line="240" w:lineRule="auto"/>
              <w:rPr>
                <w:rFonts w:ascii="Times New Roman" w:eastAsia="Times New Roman" w:hAnsi="Times New Roman" w:cs="Times New Roman"/>
                <w:b/>
                <w:bCs/>
                <w:iCs/>
                <w:color w:val="000000"/>
                <w:sz w:val="24"/>
                <w:szCs w:val="24"/>
                <w:lang w:eastAsia="ru-RU"/>
              </w:rPr>
            </w:pPr>
            <w:r w:rsidRPr="00E32652">
              <w:rPr>
                <w:rFonts w:ascii="Times New Roman" w:eastAsia="Times New Roman" w:hAnsi="Times New Roman" w:cs="Times New Roman"/>
                <w:color w:val="000000"/>
                <w:sz w:val="24"/>
                <w:szCs w:val="24"/>
                <w:lang w:eastAsia="ru-RU"/>
              </w:rPr>
              <w:t>сокращение просроченной дебиторской задолженности</w:t>
            </w:r>
          </w:p>
        </w:tc>
      </w:tr>
      <w:tr w:rsidR="00B90B84" w:rsidRPr="00E32652" w14:paraId="141356D9" w14:textId="77777777" w:rsidTr="0007757D">
        <w:trPr>
          <w:trHeight w:val="1020"/>
        </w:trPr>
        <w:tc>
          <w:tcPr>
            <w:tcW w:w="582" w:type="dxa"/>
            <w:noWrap/>
            <w:vAlign w:val="center"/>
          </w:tcPr>
          <w:p w14:paraId="58C4A056" w14:textId="44F785BE" w:rsidR="00B90B84" w:rsidRPr="0007757D" w:rsidRDefault="00B90B84" w:rsidP="00E32652">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11</w:t>
            </w:r>
          </w:p>
        </w:tc>
        <w:tc>
          <w:tcPr>
            <w:tcW w:w="5663" w:type="dxa"/>
            <w:vAlign w:val="center"/>
          </w:tcPr>
          <w:p w14:paraId="0A47DD16" w14:textId="636ABDC6" w:rsidR="00B90B84" w:rsidRPr="00B05E8B" w:rsidRDefault="00B90B84" w:rsidP="00E32652">
            <w:pPr>
              <w:spacing w:after="0" w:line="240" w:lineRule="auto"/>
              <w:rPr>
                <w:rFonts w:ascii="Times New Roman" w:hAnsi="Times New Roman" w:cs="Times New Roman"/>
                <w:sz w:val="24"/>
                <w:szCs w:val="24"/>
              </w:rPr>
            </w:pPr>
            <w:proofErr w:type="gramStart"/>
            <w:r w:rsidRPr="00B90B84">
              <w:rPr>
                <w:rFonts w:ascii="Times New Roman" w:hAnsi="Times New Roman" w:cs="Times New Roman"/>
                <w:sz w:val="24"/>
                <w:szCs w:val="24"/>
              </w:rPr>
              <w:t>Выполнение установленных регламентов реализации полномочий администратора доходов бюджета по взысканию дебиторской задолженности по платежам в бюджет, пеням и штрафам по ним, разработанных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утвержденными приказом Министерства финансов Российской Федерации от 26 сентября 2024 года № 139н</w:t>
            </w:r>
            <w:proofErr w:type="gramEnd"/>
          </w:p>
        </w:tc>
        <w:tc>
          <w:tcPr>
            <w:tcW w:w="2124" w:type="dxa"/>
            <w:vAlign w:val="center"/>
          </w:tcPr>
          <w:p w14:paraId="10FF35F7" w14:textId="0CB020EB" w:rsidR="00B90B84" w:rsidRDefault="00B90B84" w:rsidP="00B90B84">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Постоянно</w:t>
            </w:r>
          </w:p>
          <w:p w14:paraId="01F9404E" w14:textId="77777777" w:rsidR="00B90B84" w:rsidRPr="0007757D" w:rsidRDefault="00B90B84" w:rsidP="00E32652">
            <w:pPr>
              <w:spacing w:after="0" w:line="240" w:lineRule="auto"/>
              <w:rPr>
                <w:rFonts w:ascii="Times New Roman" w:eastAsia="Times New Roman" w:hAnsi="Times New Roman" w:cs="Times New Roman"/>
                <w:bCs/>
                <w:iCs/>
                <w:color w:val="000000"/>
                <w:sz w:val="24"/>
                <w:szCs w:val="24"/>
                <w:lang w:eastAsia="ru-RU"/>
              </w:rPr>
            </w:pPr>
          </w:p>
        </w:tc>
        <w:tc>
          <w:tcPr>
            <w:tcW w:w="2834" w:type="dxa"/>
            <w:gridSpan w:val="2"/>
            <w:vAlign w:val="center"/>
          </w:tcPr>
          <w:p w14:paraId="5224A35C" w14:textId="3528492F" w:rsidR="00B90B84" w:rsidRPr="00E32652" w:rsidRDefault="00DF13AE" w:rsidP="00E32652">
            <w:pPr>
              <w:spacing w:after="0" w:line="240" w:lineRule="auto"/>
              <w:rPr>
                <w:rFonts w:ascii="Times New Roman" w:eastAsia="Times New Roman" w:hAnsi="Times New Roman" w:cs="Times New Roman"/>
                <w:color w:val="000000"/>
                <w:sz w:val="24"/>
                <w:szCs w:val="24"/>
                <w:lang w:eastAsia="ru-RU"/>
              </w:rPr>
            </w:pPr>
            <w:r w:rsidRPr="00DF13AE">
              <w:rPr>
                <w:rFonts w:ascii="Times New Roman" w:eastAsia="Times New Roman" w:hAnsi="Times New Roman" w:cs="Times New Roman"/>
                <w:color w:val="000000"/>
                <w:sz w:val="24"/>
                <w:szCs w:val="24"/>
                <w:lang w:eastAsia="ru-RU"/>
              </w:rPr>
              <w:t xml:space="preserve">901 – 902 администраторы доходов бюджета (согласно Регламента </w:t>
            </w:r>
            <w:proofErr w:type="gramStart"/>
            <w:r w:rsidRPr="00DF13AE">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DF13AE">
              <w:rPr>
                <w:rFonts w:ascii="Times New Roman" w:eastAsia="Times New Roman" w:hAnsi="Times New Roman" w:cs="Times New Roman"/>
                <w:color w:val="000000"/>
                <w:sz w:val="24"/>
                <w:szCs w:val="24"/>
                <w:lang w:eastAsia="ru-RU"/>
              </w:rPr>
              <w:t>)</w:t>
            </w:r>
          </w:p>
        </w:tc>
        <w:tc>
          <w:tcPr>
            <w:tcW w:w="3554" w:type="dxa"/>
            <w:gridSpan w:val="3"/>
            <w:vAlign w:val="center"/>
          </w:tcPr>
          <w:p w14:paraId="629BF503" w14:textId="77777777" w:rsidR="00B90B84" w:rsidRPr="00E32652" w:rsidRDefault="00B90B84" w:rsidP="00E32652">
            <w:pPr>
              <w:spacing w:after="0" w:line="240" w:lineRule="auto"/>
              <w:rPr>
                <w:rFonts w:ascii="Times New Roman" w:eastAsia="Times New Roman" w:hAnsi="Times New Roman" w:cs="Times New Roman"/>
                <w:color w:val="000000"/>
                <w:sz w:val="24"/>
                <w:szCs w:val="24"/>
                <w:lang w:eastAsia="ru-RU"/>
              </w:rPr>
            </w:pPr>
          </w:p>
        </w:tc>
      </w:tr>
      <w:tr w:rsidR="0007757D" w:rsidRPr="00E32652" w14:paraId="696A635D" w14:textId="77777777" w:rsidTr="002A1DAB">
        <w:trPr>
          <w:trHeight w:val="702"/>
        </w:trPr>
        <w:tc>
          <w:tcPr>
            <w:tcW w:w="582" w:type="dxa"/>
            <w:noWrap/>
            <w:vAlign w:val="center"/>
            <w:hideMark/>
          </w:tcPr>
          <w:p w14:paraId="2369260D" w14:textId="3E097F75" w:rsidR="0007757D" w:rsidRPr="00E32652" w:rsidRDefault="000C6C73" w:rsidP="00E32652">
            <w:pPr>
              <w:spacing w:after="0" w:line="240" w:lineRule="auto"/>
              <w:jc w:val="center"/>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3</w:t>
            </w:r>
            <w:r w:rsidR="0007757D" w:rsidRPr="00E32652">
              <w:rPr>
                <w:rFonts w:ascii="Times New Roman" w:eastAsia="Times New Roman" w:hAnsi="Times New Roman" w:cs="Times New Roman"/>
                <w:b/>
                <w:bCs/>
                <w:iCs/>
                <w:color w:val="000000"/>
                <w:sz w:val="24"/>
                <w:szCs w:val="24"/>
                <w:lang w:eastAsia="ru-RU"/>
              </w:rPr>
              <w:t>.</w:t>
            </w:r>
          </w:p>
        </w:tc>
        <w:tc>
          <w:tcPr>
            <w:tcW w:w="14175" w:type="dxa"/>
            <w:gridSpan w:val="7"/>
            <w:vAlign w:val="center"/>
            <w:hideMark/>
          </w:tcPr>
          <w:p w14:paraId="13E593F9" w14:textId="77777777" w:rsidR="0007757D" w:rsidRPr="00E32652" w:rsidRDefault="0007757D" w:rsidP="00E32652">
            <w:pPr>
              <w:spacing w:after="0" w:line="240" w:lineRule="auto"/>
              <w:rPr>
                <w:rFonts w:ascii="Times New Roman" w:eastAsia="Times New Roman" w:hAnsi="Times New Roman" w:cs="Times New Roman"/>
                <w:b/>
                <w:bCs/>
                <w:iCs/>
                <w:color w:val="000000"/>
                <w:sz w:val="24"/>
                <w:szCs w:val="24"/>
                <w:lang w:eastAsia="ru-RU"/>
              </w:rPr>
            </w:pPr>
            <w:r w:rsidRPr="00E32652">
              <w:rPr>
                <w:rFonts w:ascii="Times New Roman" w:eastAsia="Times New Roman" w:hAnsi="Times New Roman" w:cs="Times New Roman"/>
                <w:b/>
                <w:bCs/>
                <w:iCs/>
                <w:color w:val="000000"/>
                <w:sz w:val="24"/>
                <w:szCs w:val="24"/>
                <w:lang w:eastAsia="ru-RU"/>
              </w:rPr>
              <w:t>Мероприятия, направленные на недопущение образования просроченной дебиторской задолженности по доходам, выявление факторов, влияющих на образование просроченной дебиторской задолженности по доходам</w:t>
            </w:r>
          </w:p>
        </w:tc>
      </w:tr>
      <w:tr w:rsidR="0007757D" w:rsidRPr="00E32652" w14:paraId="6114D9FC" w14:textId="77777777" w:rsidTr="0007757D">
        <w:trPr>
          <w:trHeight w:val="1125"/>
        </w:trPr>
        <w:tc>
          <w:tcPr>
            <w:tcW w:w="582" w:type="dxa"/>
            <w:noWrap/>
            <w:vAlign w:val="center"/>
            <w:hideMark/>
          </w:tcPr>
          <w:p w14:paraId="3172D18F" w14:textId="0D3A4DDC" w:rsidR="0007757D" w:rsidRPr="00E32652" w:rsidRDefault="006C5F8A"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5663" w:type="dxa"/>
            <w:vAlign w:val="center"/>
            <w:hideMark/>
          </w:tcPr>
          <w:p w14:paraId="1CDE2E92" w14:textId="5319E66D" w:rsidR="0007757D" w:rsidRPr="00E32652" w:rsidRDefault="001F3C94" w:rsidP="001F3C94">
            <w:pPr>
              <w:spacing w:after="0" w:line="240" w:lineRule="auto"/>
              <w:jc w:val="both"/>
              <w:rPr>
                <w:rFonts w:ascii="Times New Roman" w:eastAsia="Times New Roman" w:hAnsi="Times New Roman" w:cs="Times New Roman"/>
                <w:color w:val="000000"/>
                <w:sz w:val="24"/>
                <w:szCs w:val="24"/>
                <w:lang w:eastAsia="ru-RU"/>
              </w:rPr>
            </w:pPr>
            <w:proofErr w:type="gramStart"/>
            <w:r w:rsidRPr="001F3C94">
              <w:rPr>
                <w:rFonts w:ascii="Times New Roman" w:eastAsia="Times New Roman" w:hAnsi="Times New Roman" w:cs="Times New Roman"/>
                <w:color w:val="000000"/>
                <w:sz w:val="24"/>
                <w:szCs w:val="24"/>
                <w:lang w:eastAsia="ru-RU"/>
              </w:rPr>
              <w:t>Контроль за</w:t>
            </w:r>
            <w:proofErr w:type="gramEnd"/>
            <w:r w:rsidRPr="001F3C94">
              <w:rPr>
                <w:rFonts w:ascii="Times New Roman" w:eastAsia="Times New Roman" w:hAnsi="Times New Roman" w:cs="Times New Roman"/>
                <w:color w:val="000000"/>
                <w:sz w:val="24"/>
                <w:szCs w:val="24"/>
                <w:lang w:eastAsia="ru-RU"/>
              </w:rPr>
              <w:t xml:space="preserve"> правильностью исчисления, полнотой и своевременностью осуществления платежей в бюджет </w:t>
            </w:r>
            <w:r>
              <w:rPr>
                <w:rFonts w:ascii="Times New Roman" w:eastAsia="Times New Roman" w:hAnsi="Times New Roman" w:cs="Times New Roman"/>
                <w:color w:val="000000"/>
                <w:sz w:val="24"/>
                <w:szCs w:val="24"/>
                <w:lang w:eastAsia="ru-RU"/>
              </w:rPr>
              <w:t>Балейского округа</w:t>
            </w:r>
            <w:r w:rsidRPr="001F3C94">
              <w:rPr>
                <w:rFonts w:ascii="Times New Roman" w:eastAsia="Times New Roman" w:hAnsi="Times New Roman" w:cs="Times New Roman"/>
                <w:color w:val="000000"/>
                <w:sz w:val="24"/>
                <w:szCs w:val="24"/>
                <w:lang w:eastAsia="ru-RU"/>
              </w:rPr>
              <w:t>, пеней и штрафов по ним</w:t>
            </w:r>
          </w:p>
        </w:tc>
        <w:tc>
          <w:tcPr>
            <w:tcW w:w="2131" w:type="dxa"/>
            <w:gridSpan w:val="2"/>
            <w:vAlign w:val="center"/>
            <w:hideMark/>
          </w:tcPr>
          <w:p w14:paraId="12AD65CB" w14:textId="23176EDF" w:rsidR="0007757D" w:rsidRPr="00E32652" w:rsidRDefault="00124BC1"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07757D" w:rsidRPr="00E32652">
              <w:rPr>
                <w:rFonts w:ascii="Times New Roman" w:eastAsia="Times New Roman" w:hAnsi="Times New Roman" w:cs="Times New Roman"/>
                <w:color w:val="000000"/>
                <w:sz w:val="24"/>
                <w:szCs w:val="24"/>
                <w:lang w:eastAsia="ru-RU"/>
              </w:rPr>
              <w:t>остоянно</w:t>
            </w:r>
          </w:p>
        </w:tc>
        <w:tc>
          <w:tcPr>
            <w:tcW w:w="2920" w:type="dxa"/>
            <w:gridSpan w:val="2"/>
            <w:vAlign w:val="center"/>
            <w:hideMark/>
          </w:tcPr>
          <w:p w14:paraId="2126CC8D" w14:textId="423CBEB4" w:rsidR="0007757D" w:rsidRPr="00E32652" w:rsidRDefault="0007757D" w:rsidP="001F3C94">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688212B7"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недопущение образования (роста) просроченной дебиторской задолженности</w:t>
            </w:r>
          </w:p>
        </w:tc>
      </w:tr>
      <w:tr w:rsidR="0007757D" w:rsidRPr="00E32652" w14:paraId="2EC574A9" w14:textId="77777777" w:rsidTr="00031957">
        <w:trPr>
          <w:trHeight w:val="1690"/>
        </w:trPr>
        <w:tc>
          <w:tcPr>
            <w:tcW w:w="582" w:type="dxa"/>
            <w:noWrap/>
            <w:vAlign w:val="center"/>
            <w:hideMark/>
          </w:tcPr>
          <w:p w14:paraId="77FB7AC6" w14:textId="4CCD02B7" w:rsidR="0007757D" w:rsidRPr="00E32652" w:rsidRDefault="00BD691F"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5663" w:type="dxa"/>
            <w:vAlign w:val="center"/>
            <w:hideMark/>
          </w:tcPr>
          <w:p w14:paraId="05A20328" w14:textId="586B5897" w:rsidR="0007757D" w:rsidRPr="00E32652" w:rsidRDefault="00BD691F" w:rsidP="00E32652">
            <w:pPr>
              <w:spacing w:after="0" w:line="240" w:lineRule="auto"/>
              <w:jc w:val="both"/>
              <w:rPr>
                <w:rFonts w:ascii="Times New Roman" w:eastAsia="Times New Roman" w:hAnsi="Times New Roman" w:cs="Times New Roman"/>
                <w:color w:val="000000"/>
                <w:sz w:val="24"/>
                <w:szCs w:val="24"/>
                <w:lang w:eastAsia="ru-RU"/>
              </w:rPr>
            </w:pPr>
            <w:r w:rsidRPr="00BD691F">
              <w:rPr>
                <w:rFonts w:ascii="Times New Roman" w:eastAsia="Times New Roman" w:hAnsi="Times New Roman" w:cs="Times New Roman"/>
                <w:color w:val="000000"/>
                <w:sz w:val="24"/>
                <w:szCs w:val="24"/>
                <w:lang w:eastAsia="ru-RU"/>
              </w:rPr>
              <w:t>Мониторинг финансового (платежного) состояния должников, в том числе находящихся в процедуре банкротства</w:t>
            </w:r>
          </w:p>
        </w:tc>
        <w:tc>
          <w:tcPr>
            <w:tcW w:w="2131" w:type="dxa"/>
            <w:gridSpan w:val="2"/>
            <w:vAlign w:val="center"/>
            <w:hideMark/>
          </w:tcPr>
          <w:p w14:paraId="335FC782" w14:textId="1215E96E" w:rsidR="0007757D" w:rsidRPr="00E32652" w:rsidRDefault="00BD691F"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w:t>
            </w:r>
          </w:p>
        </w:tc>
        <w:tc>
          <w:tcPr>
            <w:tcW w:w="2920" w:type="dxa"/>
            <w:gridSpan w:val="2"/>
            <w:vAlign w:val="center"/>
            <w:hideMark/>
          </w:tcPr>
          <w:p w14:paraId="7C75A5FB" w14:textId="40CFD3F6"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486D93A1"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недопущение образования (роста) просроченной дебиторской задолженности</w:t>
            </w:r>
          </w:p>
        </w:tc>
      </w:tr>
      <w:tr w:rsidR="0007757D" w:rsidRPr="00E32652" w14:paraId="27BE512C" w14:textId="77777777" w:rsidTr="00031957">
        <w:trPr>
          <w:trHeight w:val="2124"/>
        </w:trPr>
        <w:tc>
          <w:tcPr>
            <w:tcW w:w="582" w:type="dxa"/>
            <w:noWrap/>
            <w:vAlign w:val="center"/>
            <w:hideMark/>
          </w:tcPr>
          <w:p w14:paraId="681943D2" w14:textId="593973ED" w:rsidR="0007757D" w:rsidRPr="00E32652" w:rsidRDefault="00124BC1"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5663" w:type="dxa"/>
            <w:vAlign w:val="center"/>
            <w:hideMark/>
          </w:tcPr>
          <w:p w14:paraId="2C4BB39F" w14:textId="1104728B" w:rsidR="0007757D" w:rsidRPr="00E32652" w:rsidRDefault="00124BC1" w:rsidP="00E32652">
            <w:pPr>
              <w:spacing w:after="0" w:line="240" w:lineRule="auto"/>
              <w:jc w:val="both"/>
              <w:rPr>
                <w:rFonts w:ascii="Times New Roman" w:eastAsia="Times New Roman" w:hAnsi="Times New Roman" w:cs="Times New Roman"/>
                <w:color w:val="000000"/>
                <w:sz w:val="24"/>
                <w:szCs w:val="24"/>
                <w:lang w:eastAsia="ru-RU"/>
              </w:rPr>
            </w:pPr>
            <w:r w:rsidRPr="00124BC1">
              <w:rPr>
                <w:rFonts w:ascii="Times New Roman" w:eastAsia="Times New Roman" w:hAnsi="Times New Roman" w:cs="Times New Roman"/>
                <w:color w:val="000000"/>
                <w:sz w:val="24"/>
                <w:szCs w:val="24"/>
                <w:lang w:eastAsia="ru-RU"/>
              </w:rPr>
              <w:t>Доведение до плательщиков сведений о реквизитах соответствующих счетов, открытых в Управлении Федерального казначейства по Забайкальскому краю, и иных сведений, необходимых для заполнения платежного документа, в соответствии с нормативными правовыми актами Российской Федерации, в том числе нормативными правовыми актами Министерства финансов Российской Федерации</w:t>
            </w:r>
          </w:p>
        </w:tc>
        <w:tc>
          <w:tcPr>
            <w:tcW w:w="2131" w:type="dxa"/>
            <w:gridSpan w:val="2"/>
            <w:vAlign w:val="center"/>
            <w:hideMark/>
          </w:tcPr>
          <w:p w14:paraId="4CC3DE6D" w14:textId="77777777" w:rsidR="00124BC1" w:rsidRDefault="00124BC1" w:rsidP="00124BC1">
            <w:pPr>
              <w:spacing w:after="0" w:line="240" w:lineRule="auto"/>
              <w:jc w:val="center"/>
              <w:rPr>
                <w:rFonts w:ascii="Times New Roman" w:eastAsia="Times New Roman" w:hAnsi="Times New Roman" w:cs="Times New Roman"/>
                <w:color w:val="000000"/>
                <w:sz w:val="24"/>
                <w:szCs w:val="24"/>
                <w:lang w:eastAsia="ru-RU"/>
              </w:rPr>
            </w:pPr>
          </w:p>
          <w:p w14:paraId="6F36968D" w14:textId="12BBE16D" w:rsidR="0007757D" w:rsidRPr="00E32652" w:rsidRDefault="00124BC1" w:rsidP="00124BC1">
            <w:pPr>
              <w:spacing w:after="0" w:line="240" w:lineRule="auto"/>
              <w:jc w:val="center"/>
              <w:rPr>
                <w:rFonts w:ascii="Times New Roman" w:eastAsia="Times New Roman" w:hAnsi="Times New Roman" w:cs="Times New Roman"/>
                <w:color w:val="000000"/>
                <w:sz w:val="24"/>
                <w:szCs w:val="24"/>
                <w:lang w:eastAsia="ru-RU"/>
              </w:rPr>
            </w:pPr>
            <w:r w:rsidRPr="00124BC1">
              <w:rPr>
                <w:rFonts w:ascii="Times New Roman" w:eastAsia="Times New Roman" w:hAnsi="Times New Roman" w:cs="Times New Roman"/>
                <w:color w:val="000000"/>
                <w:sz w:val="24"/>
                <w:szCs w:val="24"/>
                <w:lang w:eastAsia="ru-RU"/>
              </w:rPr>
              <w:t>По мере необходимости</w:t>
            </w:r>
          </w:p>
        </w:tc>
        <w:tc>
          <w:tcPr>
            <w:tcW w:w="2920" w:type="dxa"/>
            <w:gridSpan w:val="2"/>
            <w:vAlign w:val="center"/>
            <w:hideMark/>
          </w:tcPr>
          <w:p w14:paraId="1C3A9D7B" w14:textId="1E5E509D"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0FB82DB6"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недопущение образования (роста) просроченной дебиторской задолженности</w:t>
            </w:r>
          </w:p>
        </w:tc>
      </w:tr>
      <w:tr w:rsidR="0007757D" w:rsidRPr="00E32652" w14:paraId="0538C00D" w14:textId="77777777" w:rsidTr="002A1DAB">
        <w:trPr>
          <w:trHeight w:val="1755"/>
        </w:trPr>
        <w:tc>
          <w:tcPr>
            <w:tcW w:w="582" w:type="dxa"/>
            <w:noWrap/>
            <w:vAlign w:val="center"/>
            <w:hideMark/>
          </w:tcPr>
          <w:p w14:paraId="4B3CC559" w14:textId="0917C24E" w:rsidR="0007757D" w:rsidRPr="00E32652" w:rsidRDefault="00490EEB"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5663" w:type="dxa"/>
            <w:vAlign w:val="center"/>
            <w:hideMark/>
          </w:tcPr>
          <w:p w14:paraId="756BC24B" w14:textId="28F6731A" w:rsidR="0007757D" w:rsidRPr="00E32652" w:rsidRDefault="00490EEB" w:rsidP="00E32652">
            <w:pPr>
              <w:spacing w:after="0" w:line="240" w:lineRule="auto"/>
              <w:jc w:val="both"/>
              <w:rPr>
                <w:rFonts w:ascii="Times New Roman" w:eastAsia="Times New Roman" w:hAnsi="Times New Roman" w:cs="Times New Roman"/>
                <w:color w:val="000000"/>
                <w:sz w:val="24"/>
                <w:szCs w:val="24"/>
                <w:lang w:eastAsia="ru-RU"/>
              </w:rPr>
            </w:pPr>
            <w:r w:rsidRPr="00490EEB">
              <w:rPr>
                <w:rFonts w:ascii="Times New Roman" w:eastAsia="Times New Roman" w:hAnsi="Times New Roman" w:cs="Times New Roman"/>
                <w:color w:val="000000"/>
                <w:sz w:val="24"/>
                <w:szCs w:val="24"/>
                <w:lang w:eastAsia="ru-RU"/>
              </w:rPr>
              <w:t>Проведение адресной работы с должниками с определением сроков добровольной оплаты задолженности по администрируемым доходам</w:t>
            </w:r>
          </w:p>
        </w:tc>
        <w:tc>
          <w:tcPr>
            <w:tcW w:w="2131" w:type="dxa"/>
            <w:gridSpan w:val="2"/>
            <w:vAlign w:val="center"/>
            <w:hideMark/>
          </w:tcPr>
          <w:p w14:paraId="4209A4B7" w14:textId="0DECCE92" w:rsidR="0007757D" w:rsidRPr="00E32652" w:rsidRDefault="00490EEB" w:rsidP="00490EE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Постоянно</w:t>
            </w:r>
          </w:p>
        </w:tc>
        <w:tc>
          <w:tcPr>
            <w:tcW w:w="2920" w:type="dxa"/>
            <w:gridSpan w:val="2"/>
            <w:vAlign w:val="center"/>
            <w:hideMark/>
          </w:tcPr>
          <w:p w14:paraId="0700E8DC" w14:textId="05916E95"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48F1F45F"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недопущение образования (роста) просроченной дебиторской задолженности</w:t>
            </w:r>
          </w:p>
        </w:tc>
      </w:tr>
      <w:tr w:rsidR="0007757D" w:rsidRPr="00E32652" w14:paraId="5BFDB6FA" w14:textId="77777777" w:rsidTr="0007757D">
        <w:trPr>
          <w:trHeight w:val="759"/>
        </w:trPr>
        <w:tc>
          <w:tcPr>
            <w:tcW w:w="582" w:type="dxa"/>
            <w:noWrap/>
            <w:vAlign w:val="center"/>
            <w:hideMark/>
          </w:tcPr>
          <w:p w14:paraId="6D2C5689" w14:textId="3AAD5B7C" w:rsidR="0007757D" w:rsidRPr="00E32652" w:rsidRDefault="000C6C73"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5663" w:type="dxa"/>
            <w:vAlign w:val="center"/>
            <w:hideMark/>
          </w:tcPr>
          <w:p w14:paraId="7ECF39C0" w14:textId="592F4598" w:rsidR="000C6C73" w:rsidRPr="00E32652" w:rsidRDefault="000C6C73" w:rsidP="000C6C73">
            <w:pPr>
              <w:spacing w:after="0" w:line="240" w:lineRule="auto"/>
              <w:jc w:val="both"/>
              <w:rPr>
                <w:rFonts w:ascii="Times New Roman" w:eastAsia="Times New Roman" w:hAnsi="Times New Roman" w:cs="Times New Roman"/>
                <w:color w:val="000000"/>
                <w:sz w:val="24"/>
                <w:szCs w:val="24"/>
                <w:lang w:eastAsia="ru-RU"/>
              </w:rPr>
            </w:pPr>
            <w:r w:rsidRPr="000C6C73">
              <w:rPr>
                <w:rFonts w:ascii="Times New Roman" w:eastAsia="Times New Roman" w:hAnsi="Times New Roman" w:cs="Times New Roman"/>
                <w:color w:val="000000"/>
                <w:sz w:val="24"/>
                <w:szCs w:val="24"/>
                <w:lang w:eastAsia="ru-RU"/>
              </w:rPr>
              <w:t xml:space="preserve">Проведение заседаний </w:t>
            </w:r>
            <w:r>
              <w:rPr>
                <w:rFonts w:ascii="Times New Roman" w:eastAsia="Times New Roman" w:hAnsi="Times New Roman" w:cs="Times New Roman"/>
                <w:color w:val="000000"/>
                <w:sz w:val="24"/>
                <w:szCs w:val="24"/>
                <w:lang w:eastAsia="ru-RU"/>
              </w:rPr>
              <w:t>межведомственной Комиссии по мобилизации доходов в бюджет Балейского округа</w:t>
            </w:r>
            <w:r w:rsidRPr="000C6C73">
              <w:rPr>
                <w:rFonts w:ascii="Times New Roman" w:eastAsia="Times New Roman" w:hAnsi="Times New Roman" w:cs="Times New Roman"/>
                <w:color w:val="000000"/>
                <w:sz w:val="24"/>
                <w:szCs w:val="24"/>
                <w:lang w:eastAsia="ru-RU"/>
              </w:rPr>
              <w:t>, созданн</w:t>
            </w:r>
            <w:r>
              <w:rPr>
                <w:rFonts w:ascii="Times New Roman" w:eastAsia="Times New Roman" w:hAnsi="Times New Roman" w:cs="Times New Roman"/>
                <w:color w:val="000000"/>
                <w:sz w:val="24"/>
                <w:szCs w:val="24"/>
                <w:lang w:eastAsia="ru-RU"/>
              </w:rPr>
              <w:t>ой</w:t>
            </w:r>
            <w:r w:rsidRPr="000C6C73">
              <w:rPr>
                <w:rFonts w:ascii="Times New Roman" w:eastAsia="Times New Roman" w:hAnsi="Times New Roman" w:cs="Times New Roman"/>
                <w:color w:val="000000"/>
                <w:sz w:val="24"/>
                <w:szCs w:val="24"/>
                <w:lang w:eastAsia="ru-RU"/>
              </w:rPr>
              <w:t xml:space="preserve"> в соответствии с </w:t>
            </w:r>
            <w:r>
              <w:rPr>
                <w:rFonts w:ascii="Times New Roman" w:eastAsia="Times New Roman" w:hAnsi="Times New Roman" w:cs="Times New Roman"/>
                <w:color w:val="000000"/>
                <w:sz w:val="24"/>
                <w:szCs w:val="24"/>
                <w:lang w:eastAsia="ru-RU"/>
              </w:rPr>
              <w:t xml:space="preserve">Постановлением от 14 марта 2025 года №327 «О межведомственной комиссии по мобилизации налоговых доходов в бюджет Балейского муниципального округа и </w:t>
            </w:r>
            <w:proofErr w:type="gramStart"/>
            <w:r>
              <w:rPr>
                <w:rFonts w:ascii="Times New Roman" w:eastAsia="Times New Roman" w:hAnsi="Times New Roman" w:cs="Times New Roman"/>
                <w:color w:val="000000"/>
                <w:sz w:val="24"/>
                <w:szCs w:val="24"/>
                <w:lang w:eastAsia="ru-RU"/>
              </w:rPr>
              <w:t>контролю за</w:t>
            </w:r>
            <w:proofErr w:type="gramEnd"/>
            <w:r>
              <w:rPr>
                <w:rFonts w:ascii="Times New Roman" w:eastAsia="Times New Roman" w:hAnsi="Times New Roman" w:cs="Times New Roman"/>
                <w:color w:val="000000"/>
                <w:sz w:val="24"/>
                <w:szCs w:val="24"/>
                <w:lang w:eastAsia="ru-RU"/>
              </w:rPr>
              <w:t xml:space="preserve"> соблюдением налоговой дисциплины»</w:t>
            </w:r>
            <w:r w:rsidRPr="000C6C73">
              <w:rPr>
                <w:rFonts w:ascii="Times New Roman" w:eastAsia="Times New Roman" w:hAnsi="Times New Roman" w:cs="Times New Roman"/>
                <w:color w:val="000000"/>
                <w:sz w:val="24"/>
                <w:szCs w:val="24"/>
                <w:lang w:eastAsia="ru-RU"/>
              </w:rPr>
              <w:t xml:space="preserve"> </w:t>
            </w:r>
          </w:p>
          <w:p w14:paraId="5900BF3A" w14:textId="1201B9D3" w:rsidR="0007757D" w:rsidRPr="00E32652" w:rsidRDefault="0007757D" w:rsidP="000C6C73">
            <w:pPr>
              <w:spacing w:after="0" w:line="240" w:lineRule="auto"/>
              <w:jc w:val="both"/>
              <w:rPr>
                <w:rFonts w:ascii="Times New Roman" w:eastAsia="Times New Roman" w:hAnsi="Times New Roman" w:cs="Times New Roman"/>
                <w:color w:val="000000"/>
                <w:sz w:val="24"/>
                <w:szCs w:val="24"/>
                <w:lang w:eastAsia="ru-RU"/>
              </w:rPr>
            </w:pPr>
          </w:p>
        </w:tc>
        <w:tc>
          <w:tcPr>
            <w:tcW w:w="2131" w:type="dxa"/>
            <w:gridSpan w:val="2"/>
            <w:vAlign w:val="center"/>
            <w:hideMark/>
          </w:tcPr>
          <w:p w14:paraId="0CB4FED9" w14:textId="67D269C0" w:rsidR="0007757D" w:rsidRPr="00E32652" w:rsidRDefault="000C6C73"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w:t>
            </w:r>
          </w:p>
        </w:tc>
        <w:tc>
          <w:tcPr>
            <w:tcW w:w="2920" w:type="dxa"/>
            <w:gridSpan w:val="2"/>
            <w:vAlign w:val="center"/>
            <w:hideMark/>
          </w:tcPr>
          <w:p w14:paraId="16A17817" w14:textId="3EF5648F"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w:t>
            </w:r>
            <w:r w:rsidR="000C6C73">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w:t>
            </w:r>
            <w:r w:rsidR="000C6C73">
              <w:rPr>
                <w:rFonts w:ascii="Times New Roman" w:eastAsia="Times New Roman" w:hAnsi="Times New Roman" w:cs="Times New Roman"/>
                <w:color w:val="000000"/>
                <w:sz w:val="24"/>
                <w:szCs w:val="24"/>
                <w:lang w:eastAsia="ru-RU"/>
              </w:rPr>
              <w:t xml:space="preserve">902 </w:t>
            </w:r>
            <w:r w:rsidRPr="00E32652">
              <w:rPr>
                <w:rFonts w:ascii="Times New Roman" w:eastAsia="Times New Roman" w:hAnsi="Times New Roman" w:cs="Times New Roman"/>
                <w:color w:val="000000"/>
                <w:sz w:val="24"/>
                <w:szCs w:val="24"/>
                <w:lang w:eastAsia="ru-RU"/>
              </w:rPr>
              <w:t>администратор</w:t>
            </w:r>
            <w:r w:rsidR="000C6C73">
              <w:rPr>
                <w:rFonts w:ascii="Times New Roman" w:eastAsia="Times New Roman" w:hAnsi="Times New Roman" w:cs="Times New Roman"/>
                <w:color w:val="000000"/>
                <w:sz w:val="24"/>
                <w:szCs w:val="24"/>
                <w:lang w:eastAsia="ru-RU"/>
              </w:rPr>
              <w:t>ы</w:t>
            </w:r>
            <w:r w:rsidRPr="00E32652">
              <w:rPr>
                <w:rFonts w:ascii="Times New Roman" w:eastAsia="Times New Roman" w:hAnsi="Times New Roman" w:cs="Times New Roman"/>
                <w:color w:val="000000"/>
                <w:sz w:val="24"/>
                <w:szCs w:val="24"/>
                <w:lang w:eastAsia="ru-RU"/>
              </w:rPr>
              <w:t xml:space="preserve">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4B88D91B"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недопущение образования (роста) дебиторской задолженности</w:t>
            </w:r>
          </w:p>
        </w:tc>
      </w:tr>
      <w:tr w:rsidR="0007757D" w:rsidRPr="00E32652" w14:paraId="62F6C0B8" w14:textId="77777777" w:rsidTr="002A1DAB">
        <w:trPr>
          <w:trHeight w:val="607"/>
        </w:trPr>
        <w:tc>
          <w:tcPr>
            <w:tcW w:w="582" w:type="dxa"/>
            <w:noWrap/>
            <w:vAlign w:val="center"/>
            <w:hideMark/>
          </w:tcPr>
          <w:p w14:paraId="100F5320" w14:textId="7196AAC0" w:rsidR="0007757D" w:rsidRPr="00E32652" w:rsidRDefault="000C6C73" w:rsidP="00E3265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07757D" w:rsidRPr="00E32652">
              <w:rPr>
                <w:rFonts w:ascii="Times New Roman" w:eastAsia="Times New Roman" w:hAnsi="Times New Roman" w:cs="Times New Roman"/>
                <w:b/>
                <w:bCs/>
                <w:color w:val="000000"/>
                <w:sz w:val="24"/>
                <w:szCs w:val="24"/>
                <w:lang w:eastAsia="ru-RU"/>
              </w:rPr>
              <w:t>.</w:t>
            </w:r>
          </w:p>
        </w:tc>
        <w:tc>
          <w:tcPr>
            <w:tcW w:w="14175" w:type="dxa"/>
            <w:gridSpan w:val="7"/>
            <w:noWrap/>
            <w:vAlign w:val="center"/>
            <w:hideMark/>
          </w:tcPr>
          <w:p w14:paraId="36F4A8A6" w14:textId="7F472ACE" w:rsidR="0007757D" w:rsidRPr="00E32652" w:rsidRDefault="001B568D" w:rsidP="001B568D">
            <w:pPr>
              <w:spacing w:after="0" w:line="240" w:lineRule="auto"/>
              <w:rPr>
                <w:rFonts w:ascii="Times New Roman" w:eastAsia="Times New Roman" w:hAnsi="Times New Roman" w:cs="Times New Roman"/>
                <w:color w:val="000000"/>
                <w:sz w:val="24"/>
                <w:szCs w:val="24"/>
                <w:lang w:eastAsia="ru-RU"/>
              </w:rPr>
            </w:pPr>
            <w:r w:rsidRPr="001B568D">
              <w:rPr>
                <w:rFonts w:ascii="Times New Roman" w:eastAsia="Times New Roman" w:hAnsi="Times New Roman" w:cs="Times New Roman"/>
                <w:b/>
                <w:bCs/>
                <w:iCs/>
                <w:color w:val="000000"/>
                <w:sz w:val="24"/>
                <w:szCs w:val="24"/>
                <w:lang w:eastAsia="ru-RU"/>
              </w:rPr>
              <w:t>Мероприятия по урегулированию дебиторской задолженности по платежам в бюджет, пеням и штрафам по ним в досудебном порядке</w:t>
            </w:r>
          </w:p>
        </w:tc>
      </w:tr>
      <w:tr w:rsidR="0007757D" w:rsidRPr="00E32652" w14:paraId="0A58CAEE" w14:textId="77777777" w:rsidTr="0007757D">
        <w:trPr>
          <w:trHeight w:val="2445"/>
        </w:trPr>
        <w:tc>
          <w:tcPr>
            <w:tcW w:w="582" w:type="dxa"/>
            <w:noWrap/>
            <w:vAlign w:val="center"/>
            <w:hideMark/>
          </w:tcPr>
          <w:p w14:paraId="2F4C3992" w14:textId="691C57ED" w:rsidR="0007757D" w:rsidRPr="00E32652" w:rsidRDefault="0028298B"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17</w:t>
            </w:r>
          </w:p>
        </w:tc>
        <w:tc>
          <w:tcPr>
            <w:tcW w:w="5663" w:type="dxa"/>
            <w:vAlign w:val="center"/>
            <w:hideMark/>
          </w:tcPr>
          <w:p w14:paraId="1A497101" w14:textId="316749C8" w:rsidR="0007757D" w:rsidRPr="00E32652" w:rsidRDefault="0028298B" w:rsidP="00E32652">
            <w:pPr>
              <w:spacing w:after="0" w:line="240" w:lineRule="auto"/>
              <w:jc w:val="both"/>
              <w:rPr>
                <w:rFonts w:ascii="Times New Roman" w:eastAsia="Times New Roman" w:hAnsi="Times New Roman" w:cs="Times New Roman"/>
                <w:color w:val="000000"/>
                <w:sz w:val="24"/>
                <w:szCs w:val="24"/>
                <w:lang w:eastAsia="ru-RU"/>
              </w:rPr>
            </w:pPr>
            <w:r w:rsidRPr="0028298B">
              <w:rPr>
                <w:rFonts w:ascii="Times New Roman" w:eastAsia="Times New Roman" w:hAnsi="Times New Roman" w:cs="Times New Roman"/>
                <w:color w:val="000000"/>
                <w:sz w:val="24"/>
                <w:szCs w:val="24"/>
                <w:lang w:eastAsia="ru-RU"/>
              </w:rPr>
              <w:t>Направление требований должникам о погашении образовавшейся задолженности в бюджет, решения о взыскании за счет денежных средств</w:t>
            </w:r>
          </w:p>
        </w:tc>
        <w:tc>
          <w:tcPr>
            <w:tcW w:w="2131" w:type="dxa"/>
            <w:gridSpan w:val="2"/>
            <w:vAlign w:val="center"/>
            <w:hideMark/>
          </w:tcPr>
          <w:p w14:paraId="0E80FA79" w14:textId="26EF410E" w:rsidR="0007757D" w:rsidRPr="00E32652" w:rsidRDefault="0028298B" w:rsidP="00E32652">
            <w:pPr>
              <w:spacing w:after="0" w:line="240" w:lineRule="auto"/>
              <w:jc w:val="both"/>
              <w:rPr>
                <w:rFonts w:ascii="Times New Roman" w:eastAsia="Times New Roman" w:hAnsi="Times New Roman" w:cs="Times New Roman"/>
                <w:color w:val="000000"/>
                <w:sz w:val="24"/>
                <w:szCs w:val="24"/>
                <w:lang w:eastAsia="ru-RU"/>
              </w:rPr>
            </w:pPr>
            <w:r w:rsidRPr="0028298B">
              <w:rPr>
                <w:rFonts w:ascii="Times New Roman" w:eastAsia="Times New Roman" w:hAnsi="Times New Roman" w:cs="Times New Roman"/>
                <w:color w:val="000000"/>
                <w:sz w:val="24"/>
                <w:szCs w:val="24"/>
                <w:lang w:eastAsia="ru-RU"/>
              </w:rPr>
              <w:t xml:space="preserve">В течение 10 рабочих дней с момента </w:t>
            </w:r>
            <w:proofErr w:type="gramStart"/>
            <w:r w:rsidRPr="0028298B">
              <w:rPr>
                <w:rFonts w:ascii="Times New Roman" w:eastAsia="Times New Roman" w:hAnsi="Times New Roman" w:cs="Times New Roman"/>
                <w:color w:val="000000"/>
                <w:sz w:val="24"/>
                <w:szCs w:val="24"/>
                <w:lang w:eastAsia="ru-RU"/>
              </w:rPr>
              <w:t>возникновения просроченной задолженности срока уплаты соответственного платежа</w:t>
            </w:r>
            <w:proofErr w:type="gramEnd"/>
            <w:r w:rsidRPr="0028298B">
              <w:rPr>
                <w:rFonts w:ascii="Times New Roman" w:eastAsia="Times New Roman" w:hAnsi="Times New Roman" w:cs="Times New Roman"/>
                <w:color w:val="000000"/>
                <w:sz w:val="24"/>
                <w:szCs w:val="24"/>
                <w:lang w:eastAsia="ru-RU"/>
              </w:rPr>
              <w:t xml:space="preserve"> в бюджет</w:t>
            </w:r>
          </w:p>
        </w:tc>
        <w:tc>
          <w:tcPr>
            <w:tcW w:w="2920" w:type="dxa"/>
            <w:gridSpan w:val="2"/>
            <w:vAlign w:val="center"/>
            <w:hideMark/>
          </w:tcPr>
          <w:p w14:paraId="0515B5E6" w14:textId="7B878B4E"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2CEFE60A"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07757D" w:rsidRPr="00E32652" w14:paraId="6A8EF849" w14:textId="77777777" w:rsidTr="0007757D">
        <w:trPr>
          <w:trHeight w:val="415"/>
        </w:trPr>
        <w:tc>
          <w:tcPr>
            <w:tcW w:w="582" w:type="dxa"/>
            <w:noWrap/>
            <w:vAlign w:val="center"/>
            <w:hideMark/>
          </w:tcPr>
          <w:p w14:paraId="3D8113FF" w14:textId="1BE8F0E2" w:rsidR="0007757D" w:rsidRDefault="00E901ED"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p w14:paraId="0B6DAFE8" w14:textId="1BBD054D" w:rsidR="00E901ED" w:rsidRPr="00E32652" w:rsidRDefault="00E901ED" w:rsidP="00E32652">
            <w:pPr>
              <w:spacing w:after="0" w:line="240" w:lineRule="auto"/>
              <w:jc w:val="center"/>
              <w:rPr>
                <w:rFonts w:ascii="Times New Roman" w:eastAsia="Times New Roman" w:hAnsi="Times New Roman" w:cs="Times New Roman"/>
                <w:color w:val="000000"/>
                <w:sz w:val="24"/>
                <w:szCs w:val="24"/>
                <w:lang w:eastAsia="ru-RU"/>
              </w:rPr>
            </w:pPr>
          </w:p>
        </w:tc>
        <w:tc>
          <w:tcPr>
            <w:tcW w:w="5663" w:type="dxa"/>
            <w:vAlign w:val="center"/>
            <w:hideMark/>
          </w:tcPr>
          <w:p w14:paraId="0A02078A" w14:textId="113979A8" w:rsidR="0007757D" w:rsidRPr="00E32652" w:rsidRDefault="00E901ED" w:rsidP="00E32652">
            <w:pPr>
              <w:spacing w:after="0" w:line="240" w:lineRule="auto"/>
              <w:jc w:val="both"/>
              <w:rPr>
                <w:rFonts w:ascii="Times New Roman" w:eastAsia="Times New Roman" w:hAnsi="Times New Roman" w:cs="Times New Roman"/>
                <w:color w:val="000000"/>
                <w:sz w:val="24"/>
                <w:szCs w:val="24"/>
                <w:lang w:eastAsia="ru-RU"/>
              </w:rPr>
            </w:pPr>
            <w:r w:rsidRPr="00E901ED">
              <w:rPr>
                <w:rFonts w:ascii="Times New Roman" w:eastAsia="Times New Roman" w:hAnsi="Times New Roman" w:cs="Times New Roman"/>
                <w:color w:val="000000"/>
                <w:sz w:val="24"/>
                <w:szCs w:val="24"/>
                <w:lang w:eastAsia="ru-RU"/>
              </w:rPr>
              <w:t>Направление претензий должникам о погашении образовавшейся задолженности в бюджет в досудебном порядке в установленный законом или договором (контрактом) срок</w:t>
            </w:r>
          </w:p>
        </w:tc>
        <w:tc>
          <w:tcPr>
            <w:tcW w:w="2131" w:type="dxa"/>
            <w:gridSpan w:val="2"/>
            <w:vAlign w:val="center"/>
            <w:hideMark/>
          </w:tcPr>
          <w:p w14:paraId="0AE7EBB7" w14:textId="209DBC3C" w:rsidR="0007757D" w:rsidRPr="00E32652" w:rsidRDefault="00E901ED" w:rsidP="00E32652">
            <w:pPr>
              <w:spacing w:after="0" w:line="240" w:lineRule="auto"/>
              <w:jc w:val="both"/>
              <w:rPr>
                <w:rFonts w:ascii="Times New Roman" w:eastAsia="Times New Roman" w:hAnsi="Times New Roman" w:cs="Times New Roman"/>
                <w:color w:val="000000"/>
                <w:sz w:val="24"/>
                <w:szCs w:val="24"/>
                <w:lang w:eastAsia="ru-RU"/>
              </w:rPr>
            </w:pPr>
            <w:r w:rsidRPr="00E901ED">
              <w:rPr>
                <w:rFonts w:ascii="Times New Roman" w:eastAsia="Times New Roman" w:hAnsi="Times New Roman" w:cs="Times New Roman"/>
                <w:color w:val="000000"/>
                <w:sz w:val="24"/>
                <w:szCs w:val="24"/>
                <w:lang w:eastAsia="ru-RU"/>
              </w:rPr>
              <w:t>Не позднее 30 календарных дней со дня образования дебиторской задолженности</w:t>
            </w:r>
          </w:p>
        </w:tc>
        <w:tc>
          <w:tcPr>
            <w:tcW w:w="2920" w:type="dxa"/>
            <w:gridSpan w:val="2"/>
            <w:vAlign w:val="center"/>
            <w:hideMark/>
          </w:tcPr>
          <w:p w14:paraId="7E4A6FE4" w14:textId="6238E7CF"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08B388AD"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погашение образовавшейся задолженности в досудебном порядке</w:t>
            </w:r>
          </w:p>
        </w:tc>
      </w:tr>
      <w:tr w:rsidR="0007757D" w:rsidRPr="00E32652" w14:paraId="5E54A74C" w14:textId="77777777" w:rsidTr="0007757D">
        <w:trPr>
          <w:trHeight w:val="1875"/>
        </w:trPr>
        <w:tc>
          <w:tcPr>
            <w:tcW w:w="582" w:type="dxa"/>
            <w:noWrap/>
            <w:vAlign w:val="center"/>
            <w:hideMark/>
          </w:tcPr>
          <w:p w14:paraId="09D80581" w14:textId="19914E18" w:rsidR="0007757D" w:rsidRPr="00E32652" w:rsidRDefault="00F1775D"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5663" w:type="dxa"/>
            <w:vAlign w:val="center"/>
            <w:hideMark/>
          </w:tcPr>
          <w:p w14:paraId="3F57D871" w14:textId="536666DA" w:rsidR="0007757D" w:rsidRPr="00E32652" w:rsidRDefault="00F1775D" w:rsidP="00E32652">
            <w:pPr>
              <w:spacing w:after="0" w:line="240" w:lineRule="auto"/>
              <w:jc w:val="both"/>
              <w:rPr>
                <w:rFonts w:ascii="Times New Roman" w:eastAsia="Times New Roman" w:hAnsi="Times New Roman" w:cs="Times New Roman"/>
                <w:color w:val="000000"/>
                <w:sz w:val="24"/>
                <w:szCs w:val="24"/>
                <w:lang w:eastAsia="ru-RU"/>
              </w:rPr>
            </w:pPr>
            <w:r w:rsidRPr="00F1775D">
              <w:rPr>
                <w:rFonts w:ascii="Times New Roman" w:eastAsia="Times New Roman" w:hAnsi="Times New Roman" w:cs="Times New Roman"/>
                <w:color w:val="000000"/>
                <w:sz w:val="24"/>
                <w:szCs w:val="24"/>
                <w:lang w:eastAsia="ru-RU"/>
              </w:rPr>
              <w:t>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доходным источникам в порядке и случаях, предусмотренных законодательством Российской Федерации</w:t>
            </w:r>
          </w:p>
        </w:tc>
        <w:tc>
          <w:tcPr>
            <w:tcW w:w="2131" w:type="dxa"/>
            <w:gridSpan w:val="2"/>
            <w:vAlign w:val="center"/>
            <w:hideMark/>
          </w:tcPr>
          <w:p w14:paraId="281731D5"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в постоянном режиме, с момента направления требования (претензии) до момента погашения задолженности</w:t>
            </w:r>
          </w:p>
        </w:tc>
        <w:tc>
          <w:tcPr>
            <w:tcW w:w="2920" w:type="dxa"/>
            <w:gridSpan w:val="2"/>
            <w:vAlign w:val="center"/>
            <w:hideMark/>
          </w:tcPr>
          <w:p w14:paraId="1CDF767F" w14:textId="7C3E9A87" w:rsidR="0007757D" w:rsidRPr="00E32652" w:rsidRDefault="00F1775D" w:rsidP="00F1775D">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901</w:t>
            </w:r>
            <w:r w:rsidR="00CE6E07">
              <w:rPr>
                <w:rFonts w:ascii="Times New Roman" w:eastAsia="Times New Roman" w:hAnsi="Times New Roman" w:cs="Times New Roman"/>
                <w:color w:val="000000"/>
                <w:sz w:val="24"/>
                <w:szCs w:val="24"/>
                <w:lang w:eastAsia="ru-RU"/>
              </w:rPr>
              <w:t xml:space="preserve"> </w:t>
            </w:r>
            <w:r w:rsidR="00D4135E">
              <w:rPr>
                <w:rFonts w:ascii="Times New Roman" w:eastAsia="Times New Roman" w:hAnsi="Times New Roman" w:cs="Times New Roman"/>
                <w:color w:val="000000"/>
                <w:sz w:val="24"/>
                <w:szCs w:val="24"/>
                <w:lang w:eastAsia="ru-RU"/>
              </w:rPr>
              <w:t>–</w:t>
            </w:r>
            <w:r w:rsidR="0007757D"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0007757D"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0007757D"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43D1AFDE"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сокращение просроченной дебиторской задолженности</w:t>
            </w:r>
          </w:p>
        </w:tc>
      </w:tr>
      <w:tr w:rsidR="0007757D" w:rsidRPr="00E32652" w14:paraId="248528A7" w14:textId="77777777" w:rsidTr="0065543C">
        <w:trPr>
          <w:trHeight w:val="1123"/>
        </w:trPr>
        <w:tc>
          <w:tcPr>
            <w:tcW w:w="582" w:type="dxa"/>
            <w:noWrap/>
            <w:vAlign w:val="center"/>
            <w:hideMark/>
          </w:tcPr>
          <w:p w14:paraId="70A2EBAB" w14:textId="382FEF6A" w:rsidR="0007757D" w:rsidRPr="00E32652" w:rsidRDefault="00F1775D"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5663" w:type="dxa"/>
            <w:vAlign w:val="center"/>
            <w:hideMark/>
          </w:tcPr>
          <w:p w14:paraId="3537EFE4" w14:textId="253B1F28" w:rsidR="0007757D" w:rsidRPr="00E32652" w:rsidRDefault="002D5C79" w:rsidP="00E32652">
            <w:pPr>
              <w:spacing w:after="0" w:line="240" w:lineRule="auto"/>
              <w:jc w:val="both"/>
              <w:rPr>
                <w:rFonts w:ascii="Times New Roman" w:eastAsia="Times New Roman" w:hAnsi="Times New Roman" w:cs="Times New Roman"/>
                <w:color w:val="000000"/>
                <w:sz w:val="24"/>
                <w:szCs w:val="24"/>
                <w:lang w:eastAsia="ru-RU"/>
              </w:rPr>
            </w:pPr>
            <w:proofErr w:type="gramStart"/>
            <w:r w:rsidRPr="002D5C79">
              <w:rPr>
                <w:rFonts w:ascii="Times New Roman" w:eastAsia="Times New Roman" w:hAnsi="Times New Roman" w:cs="Times New Roman"/>
                <w:color w:val="000000"/>
                <w:sz w:val="24"/>
                <w:szCs w:val="24"/>
                <w:lang w:eastAsia="ru-RU"/>
              </w:rPr>
              <w:t>Направление в уполномоченный орган по представлению в деле о банкротстве и в</w:t>
            </w:r>
            <w:r>
              <w:rPr>
                <w:rFonts w:ascii="Times New Roman" w:eastAsia="Times New Roman" w:hAnsi="Times New Roman" w:cs="Times New Roman"/>
                <w:color w:val="000000"/>
                <w:sz w:val="24"/>
                <w:szCs w:val="24"/>
                <w:lang w:eastAsia="ru-RU"/>
              </w:rPr>
              <w:t xml:space="preserve"> </w:t>
            </w:r>
            <w:r w:rsidRPr="002D5C79">
              <w:rPr>
                <w:rFonts w:ascii="Times New Roman" w:eastAsia="Times New Roman" w:hAnsi="Times New Roman" w:cs="Times New Roman"/>
                <w:color w:val="000000"/>
                <w:sz w:val="24"/>
                <w:szCs w:val="24"/>
                <w:lang w:eastAsia="ru-RU"/>
              </w:rPr>
              <w:t xml:space="preserve">процедурах, применяемых в деле о банкротстве, требований об уплате обязательных платежей и требований Забайкальского края по денежным обязательствам, уведомлений о наличии задолженности по обязательным платежам или о задолженности по денежным обязательствам перед Забайкальским краем при предъявлении (объединении) требований в деле о банкротстве и в процедурах, применяемых в </w:t>
            </w:r>
            <w:r w:rsidRPr="002D5C79">
              <w:rPr>
                <w:rFonts w:ascii="Times New Roman" w:eastAsia="Times New Roman" w:hAnsi="Times New Roman" w:cs="Times New Roman"/>
                <w:color w:val="000000"/>
                <w:sz w:val="24"/>
                <w:szCs w:val="24"/>
                <w:lang w:eastAsia="ru-RU"/>
              </w:rPr>
              <w:lastRenderedPageBreak/>
              <w:t>деле</w:t>
            </w:r>
            <w:proofErr w:type="gramEnd"/>
            <w:r w:rsidRPr="002D5C79">
              <w:rPr>
                <w:rFonts w:ascii="Times New Roman" w:eastAsia="Times New Roman" w:hAnsi="Times New Roman" w:cs="Times New Roman"/>
                <w:color w:val="000000"/>
                <w:sz w:val="24"/>
                <w:szCs w:val="24"/>
                <w:lang w:eastAsia="ru-RU"/>
              </w:rPr>
              <w:t xml:space="preserve"> о банкротстве</w:t>
            </w:r>
          </w:p>
        </w:tc>
        <w:tc>
          <w:tcPr>
            <w:tcW w:w="2131" w:type="dxa"/>
            <w:gridSpan w:val="2"/>
            <w:vAlign w:val="center"/>
            <w:hideMark/>
          </w:tcPr>
          <w:p w14:paraId="3DFABF8A" w14:textId="2B8C8289" w:rsidR="0007757D" w:rsidRPr="00E32652" w:rsidRDefault="0007757D" w:rsidP="00031957">
            <w:pPr>
              <w:spacing w:after="0" w:line="240" w:lineRule="auto"/>
              <w:jc w:val="center"/>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lastRenderedPageBreak/>
              <w:t>по мере образования задолженности</w:t>
            </w:r>
          </w:p>
        </w:tc>
        <w:tc>
          <w:tcPr>
            <w:tcW w:w="2920" w:type="dxa"/>
            <w:gridSpan w:val="2"/>
            <w:vAlign w:val="center"/>
            <w:hideMark/>
          </w:tcPr>
          <w:p w14:paraId="5792F66F" w14:textId="0EC986D0"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E32652">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32652">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32652">
              <w:rPr>
                <w:rFonts w:ascii="Times New Roman" w:eastAsia="Times New Roman" w:hAnsi="Times New Roman" w:cs="Times New Roman"/>
                <w:color w:val="000000"/>
                <w:sz w:val="24"/>
                <w:szCs w:val="24"/>
                <w:lang w:eastAsia="ru-RU"/>
              </w:rPr>
              <w:t>)</w:t>
            </w:r>
          </w:p>
        </w:tc>
        <w:tc>
          <w:tcPr>
            <w:tcW w:w="3461" w:type="dxa"/>
            <w:gridSpan w:val="2"/>
            <w:vAlign w:val="center"/>
            <w:hideMark/>
          </w:tcPr>
          <w:p w14:paraId="3C04F058"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своевременное принятие мер по взысканию просроченной дебиторской задолженности</w:t>
            </w:r>
          </w:p>
        </w:tc>
      </w:tr>
      <w:tr w:rsidR="0007757D" w:rsidRPr="00E32652" w14:paraId="704768E2" w14:textId="77777777" w:rsidTr="0007757D">
        <w:trPr>
          <w:trHeight w:val="705"/>
        </w:trPr>
        <w:tc>
          <w:tcPr>
            <w:tcW w:w="582" w:type="dxa"/>
            <w:noWrap/>
            <w:vAlign w:val="center"/>
            <w:hideMark/>
          </w:tcPr>
          <w:p w14:paraId="16A398CF" w14:textId="61907EBB" w:rsidR="0007757D" w:rsidRPr="00E32652" w:rsidRDefault="00FD1271" w:rsidP="00E3265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5</w:t>
            </w:r>
            <w:r w:rsidR="0007757D" w:rsidRPr="00E32652">
              <w:rPr>
                <w:rFonts w:ascii="Times New Roman" w:eastAsia="Times New Roman" w:hAnsi="Times New Roman" w:cs="Times New Roman"/>
                <w:b/>
                <w:bCs/>
                <w:color w:val="000000"/>
                <w:sz w:val="24"/>
                <w:szCs w:val="24"/>
                <w:lang w:eastAsia="ru-RU"/>
              </w:rPr>
              <w:t>.</w:t>
            </w:r>
          </w:p>
        </w:tc>
        <w:tc>
          <w:tcPr>
            <w:tcW w:w="14175" w:type="dxa"/>
            <w:gridSpan w:val="7"/>
            <w:noWrap/>
            <w:vAlign w:val="center"/>
            <w:hideMark/>
          </w:tcPr>
          <w:p w14:paraId="1D2A067B" w14:textId="30D6E664" w:rsidR="0007757D" w:rsidRPr="00E32652" w:rsidRDefault="00865323" w:rsidP="00E32652">
            <w:pPr>
              <w:spacing w:after="0" w:line="240" w:lineRule="auto"/>
              <w:rPr>
                <w:rFonts w:ascii="Times New Roman" w:eastAsia="Times New Roman" w:hAnsi="Times New Roman" w:cs="Times New Roman"/>
                <w:color w:val="000000"/>
                <w:sz w:val="24"/>
                <w:szCs w:val="24"/>
                <w:lang w:eastAsia="ru-RU"/>
              </w:rPr>
            </w:pPr>
            <w:r w:rsidRPr="00865323">
              <w:rPr>
                <w:rFonts w:ascii="Times New Roman" w:eastAsia="Times New Roman" w:hAnsi="Times New Roman" w:cs="Times New Roman"/>
                <w:b/>
                <w:bCs/>
                <w:iCs/>
                <w:color w:val="000000"/>
                <w:sz w:val="24"/>
                <w:szCs w:val="24"/>
                <w:lang w:eastAsia="ru-RU"/>
              </w:rPr>
              <w:t xml:space="preserve">Мероприятия </w:t>
            </w:r>
            <w:proofErr w:type="gramStart"/>
            <w:r w:rsidRPr="00865323">
              <w:rPr>
                <w:rFonts w:ascii="Times New Roman" w:eastAsia="Times New Roman" w:hAnsi="Times New Roman" w:cs="Times New Roman"/>
                <w:b/>
                <w:bCs/>
                <w:iCs/>
                <w:color w:val="000000"/>
                <w:sz w:val="24"/>
                <w:szCs w:val="24"/>
                <w:lang w:eastAsia="ru-RU"/>
              </w:rPr>
              <w:t>по принудительному взысканию дебиторской задолженности по доходам в бюджет по платежам в бюджет</w:t>
            </w:r>
            <w:proofErr w:type="gramEnd"/>
            <w:r w:rsidRPr="00865323">
              <w:rPr>
                <w:rFonts w:ascii="Times New Roman" w:eastAsia="Times New Roman" w:hAnsi="Times New Roman" w:cs="Times New Roman"/>
                <w:b/>
                <w:bCs/>
                <w:iCs/>
                <w:color w:val="000000"/>
                <w:sz w:val="24"/>
                <w:szCs w:val="24"/>
                <w:lang w:eastAsia="ru-RU"/>
              </w:rPr>
              <w:t>, пеням и штрафам по ним</w:t>
            </w:r>
          </w:p>
        </w:tc>
      </w:tr>
      <w:tr w:rsidR="0007757D" w:rsidRPr="00E32652" w14:paraId="1149EF3E" w14:textId="77777777" w:rsidTr="0065543C">
        <w:trPr>
          <w:trHeight w:val="2963"/>
        </w:trPr>
        <w:tc>
          <w:tcPr>
            <w:tcW w:w="582" w:type="dxa"/>
            <w:noWrap/>
            <w:vAlign w:val="center"/>
            <w:hideMark/>
          </w:tcPr>
          <w:p w14:paraId="7E8F9BE3" w14:textId="2F65C3D7" w:rsidR="0007757D" w:rsidRPr="00865323" w:rsidRDefault="00865323" w:rsidP="00E32652">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21</w:t>
            </w:r>
          </w:p>
        </w:tc>
        <w:tc>
          <w:tcPr>
            <w:tcW w:w="5663" w:type="dxa"/>
            <w:vAlign w:val="center"/>
            <w:hideMark/>
          </w:tcPr>
          <w:p w14:paraId="665C41FB" w14:textId="37875D72" w:rsidR="0007757D" w:rsidRPr="00E32652" w:rsidRDefault="000252C2" w:rsidP="00E32652">
            <w:pPr>
              <w:spacing w:after="0" w:line="240" w:lineRule="auto"/>
              <w:jc w:val="both"/>
              <w:rPr>
                <w:rFonts w:ascii="Times New Roman" w:eastAsia="Times New Roman" w:hAnsi="Times New Roman" w:cs="Times New Roman"/>
                <w:color w:val="000000"/>
                <w:sz w:val="24"/>
                <w:szCs w:val="24"/>
                <w:lang w:eastAsia="ru-RU"/>
              </w:rPr>
            </w:pPr>
            <w:r w:rsidRPr="000252C2">
              <w:rPr>
                <w:rFonts w:ascii="Times New Roman" w:eastAsia="Times New Roman" w:hAnsi="Times New Roman" w:cs="Times New Roman"/>
                <w:color w:val="000000"/>
                <w:sz w:val="24"/>
                <w:szCs w:val="24"/>
                <w:lang w:eastAsia="ru-RU"/>
              </w:rPr>
              <w:t>Подготовка необходимых материалов и документов, а также подача искового заявления в судебные органы</w:t>
            </w:r>
          </w:p>
        </w:tc>
        <w:tc>
          <w:tcPr>
            <w:tcW w:w="2131" w:type="dxa"/>
            <w:gridSpan w:val="2"/>
            <w:vAlign w:val="center"/>
            <w:hideMark/>
          </w:tcPr>
          <w:p w14:paraId="7C5C3763" w14:textId="68A6D453" w:rsidR="0007757D" w:rsidRPr="00E32652" w:rsidRDefault="000252C2" w:rsidP="00E32652">
            <w:pPr>
              <w:spacing w:after="0" w:line="240" w:lineRule="auto"/>
              <w:jc w:val="both"/>
              <w:rPr>
                <w:rFonts w:ascii="Times New Roman" w:eastAsia="Times New Roman" w:hAnsi="Times New Roman" w:cs="Times New Roman"/>
                <w:color w:val="000000"/>
                <w:sz w:val="24"/>
                <w:szCs w:val="24"/>
                <w:lang w:eastAsia="ru-RU"/>
              </w:rPr>
            </w:pPr>
            <w:r w:rsidRPr="000252C2">
              <w:rPr>
                <w:rFonts w:ascii="Times New Roman" w:eastAsia="Times New Roman" w:hAnsi="Times New Roman" w:cs="Times New Roman"/>
                <w:color w:val="000000"/>
                <w:sz w:val="24"/>
                <w:szCs w:val="24"/>
                <w:lang w:eastAsia="ru-RU"/>
              </w:rPr>
              <w:t>В течение 60 календарных дней с момента возникновения такого основания</w:t>
            </w:r>
          </w:p>
        </w:tc>
        <w:tc>
          <w:tcPr>
            <w:tcW w:w="2827" w:type="dxa"/>
            <w:vAlign w:val="center"/>
            <w:hideMark/>
          </w:tcPr>
          <w:p w14:paraId="78C5BECE" w14:textId="5D2C1430" w:rsidR="0007757D" w:rsidRPr="00E32652" w:rsidRDefault="00DA6CFF" w:rsidP="00E32652">
            <w:pPr>
              <w:spacing w:after="0" w:line="240" w:lineRule="auto"/>
              <w:jc w:val="both"/>
              <w:rPr>
                <w:rFonts w:ascii="Times New Roman" w:eastAsia="Times New Roman" w:hAnsi="Times New Roman" w:cs="Times New Roman"/>
                <w:color w:val="000000"/>
                <w:sz w:val="24"/>
                <w:szCs w:val="24"/>
                <w:lang w:eastAsia="ru-RU"/>
              </w:rPr>
            </w:pPr>
            <w:r w:rsidRPr="00DA6CFF">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DA6CFF">
              <w:rPr>
                <w:rFonts w:ascii="Times New Roman" w:eastAsia="Times New Roman" w:hAnsi="Times New Roman" w:cs="Times New Roman"/>
                <w:color w:val="000000"/>
                <w:sz w:val="24"/>
                <w:szCs w:val="24"/>
                <w:lang w:eastAsia="ru-RU"/>
              </w:rPr>
              <w:t xml:space="preserve"> администратор доходов бюджета (</w:t>
            </w:r>
            <w:proofErr w:type="gramStart"/>
            <w:r w:rsidRPr="00DA6CFF">
              <w:rPr>
                <w:rFonts w:ascii="Times New Roman" w:eastAsia="Times New Roman" w:hAnsi="Times New Roman" w:cs="Times New Roman"/>
                <w:color w:val="000000"/>
                <w:sz w:val="24"/>
                <w:szCs w:val="24"/>
                <w:lang w:eastAsia="ru-RU"/>
              </w:rPr>
              <w:t>согласно Регламента</w:t>
            </w:r>
            <w:proofErr w:type="gramEnd"/>
            <w:r w:rsidRPr="00DA6CFF">
              <w:rPr>
                <w:rFonts w:ascii="Times New Roman" w:eastAsia="Times New Roman" w:hAnsi="Times New Roman" w:cs="Times New Roman"/>
                <w:color w:val="000000"/>
                <w:sz w:val="24"/>
                <w:szCs w:val="24"/>
                <w:lang w:eastAsia="ru-RU"/>
              </w:rPr>
              <w:t xml:space="preserve"> реализации полномочий администраторов доходов бюджета)</w:t>
            </w:r>
            <w:r>
              <w:rPr>
                <w:rFonts w:ascii="Times New Roman" w:eastAsia="Times New Roman" w:hAnsi="Times New Roman" w:cs="Times New Roman"/>
                <w:color w:val="000000"/>
                <w:sz w:val="24"/>
                <w:szCs w:val="24"/>
                <w:lang w:eastAsia="ru-RU"/>
              </w:rPr>
              <w:t xml:space="preserve">; </w:t>
            </w:r>
            <w:r w:rsidR="0007757D" w:rsidRPr="00E32652">
              <w:rPr>
                <w:rFonts w:ascii="Times New Roman" w:eastAsia="Times New Roman" w:hAnsi="Times New Roman" w:cs="Times New Roman"/>
                <w:color w:val="000000"/>
                <w:sz w:val="24"/>
                <w:szCs w:val="24"/>
                <w:lang w:eastAsia="ru-RU"/>
              </w:rPr>
              <w:t xml:space="preserve">Юридический отдел администрации Балейского муниципального округа </w:t>
            </w:r>
          </w:p>
        </w:tc>
        <w:tc>
          <w:tcPr>
            <w:tcW w:w="3554" w:type="dxa"/>
            <w:gridSpan w:val="3"/>
            <w:vAlign w:val="center"/>
            <w:hideMark/>
          </w:tcPr>
          <w:p w14:paraId="5535F020"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предотвращение формирования сумм просроченной дебиторской задолженности, имеющей признаки безнадежной к взысканию, своевременное осуществление исковых мероприятий, направленных на взыскание денежных средств</w:t>
            </w:r>
          </w:p>
        </w:tc>
      </w:tr>
      <w:tr w:rsidR="0007757D" w:rsidRPr="00E32652" w14:paraId="782EC626" w14:textId="77777777" w:rsidTr="0007757D">
        <w:trPr>
          <w:trHeight w:val="2541"/>
        </w:trPr>
        <w:tc>
          <w:tcPr>
            <w:tcW w:w="582" w:type="dxa"/>
            <w:noWrap/>
            <w:vAlign w:val="center"/>
            <w:hideMark/>
          </w:tcPr>
          <w:p w14:paraId="5C6BDB6A" w14:textId="61ADB0CB" w:rsidR="0007757D" w:rsidRPr="00DA6CFF" w:rsidRDefault="00DA6CFF" w:rsidP="00E32652">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22</w:t>
            </w:r>
          </w:p>
        </w:tc>
        <w:tc>
          <w:tcPr>
            <w:tcW w:w="5663" w:type="dxa"/>
            <w:vAlign w:val="center"/>
            <w:hideMark/>
          </w:tcPr>
          <w:p w14:paraId="30CD4CB2"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tc>
        <w:tc>
          <w:tcPr>
            <w:tcW w:w="2131" w:type="dxa"/>
            <w:gridSpan w:val="2"/>
            <w:vAlign w:val="center"/>
            <w:hideMark/>
          </w:tcPr>
          <w:p w14:paraId="4F0424AD" w14:textId="0C8D0218" w:rsidR="0007757D" w:rsidRPr="00E32652" w:rsidRDefault="00DA6CFF" w:rsidP="00E32652">
            <w:pPr>
              <w:spacing w:after="0" w:line="240" w:lineRule="auto"/>
              <w:jc w:val="both"/>
              <w:rPr>
                <w:rFonts w:ascii="Times New Roman" w:eastAsia="Times New Roman" w:hAnsi="Times New Roman" w:cs="Times New Roman"/>
                <w:color w:val="000000"/>
                <w:sz w:val="24"/>
                <w:szCs w:val="24"/>
                <w:lang w:eastAsia="ru-RU"/>
              </w:rPr>
            </w:pPr>
            <w:r w:rsidRPr="00DA6CFF">
              <w:rPr>
                <w:rFonts w:ascii="Times New Roman" w:eastAsia="Times New Roman" w:hAnsi="Times New Roman" w:cs="Times New Roman"/>
                <w:color w:val="000000"/>
                <w:sz w:val="24"/>
                <w:szCs w:val="24"/>
                <w:lang w:eastAsia="ru-RU"/>
              </w:rPr>
              <w:t>В течение 60 рабочих дней с момента возникновения такого основания</w:t>
            </w:r>
          </w:p>
        </w:tc>
        <w:tc>
          <w:tcPr>
            <w:tcW w:w="2827" w:type="dxa"/>
            <w:vAlign w:val="center"/>
            <w:hideMark/>
          </w:tcPr>
          <w:p w14:paraId="6CFFDCC8" w14:textId="0CF05F79" w:rsidR="0007757D" w:rsidRPr="00E32652" w:rsidRDefault="00DA6CFF" w:rsidP="00E32652">
            <w:pPr>
              <w:spacing w:after="0" w:line="240" w:lineRule="auto"/>
              <w:jc w:val="both"/>
              <w:rPr>
                <w:rFonts w:ascii="Times New Roman" w:eastAsia="Times New Roman" w:hAnsi="Times New Roman" w:cs="Times New Roman"/>
                <w:color w:val="000000"/>
                <w:sz w:val="24"/>
                <w:szCs w:val="24"/>
                <w:lang w:eastAsia="ru-RU"/>
              </w:rPr>
            </w:pPr>
            <w:r w:rsidRPr="00DA6CFF">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DA6CFF">
              <w:rPr>
                <w:rFonts w:ascii="Times New Roman" w:eastAsia="Times New Roman" w:hAnsi="Times New Roman" w:cs="Times New Roman"/>
                <w:color w:val="000000"/>
                <w:sz w:val="24"/>
                <w:szCs w:val="24"/>
                <w:lang w:eastAsia="ru-RU"/>
              </w:rPr>
              <w:t xml:space="preserve"> администратор доходов бюджета (</w:t>
            </w:r>
            <w:proofErr w:type="gramStart"/>
            <w:r w:rsidRPr="00DA6CFF">
              <w:rPr>
                <w:rFonts w:ascii="Times New Roman" w:eastAsia="Times New Roman" w:hAnsi="Times New Roman" w:cs="Times New Roman"/>
                <w:color w:val="000000"/>
                <w:sz w:val="24"/>
                <w:szCs w:val="24"/>
                <w:lang w:eastAsia="ru-RU"/>
              </w:rPr>
              <w:t>согласно Регламента</w:t>
            </w:r>
            <w:proofErr w:type="gramEnd"/>
            <w:r w:rsidRPr="00DA6CFF">
              <w:rPr>
                <w:rFonts w:ascii="Times New Roman" w:eastAsia="Times New Roman" w:hAnsi="Times New Roman" w:cs="Times New Roman"/>
                <w:color w:val="000000"/>
                <w:sz w:val="24"/>
                <w:szCs w:val="24"/>
                <w:lang w:eastAsia="ru-RU"/>
              </w:rPr>
              <w:t xml:space="preserve"> реализации полномочий администраторов доходов бюджета)</w:t>
            </w:r>
            <w:r>
              <w:rPr>
                <w:rFonts w:ascii="Times New Roman" w:eastAsia="Times New Roman" w:hAnsi="Times New Roman" w:cs="Times New Roman"/>
                <w:color w:val="000000"/>
                <w:sz w:val="24"/>
                <w:szCs w:val="24"/>
                <w:lang w:eastAsia="ru-RU"/>
              </w:rPr>
              <w:t xml:space="preserve">; </w:t>
            </w:r>
            <w:r w:rsidR="0007757D" w:rsidRPr="00E32652">
              <w:rPr>
                <w:rFonts w:ascii="Times New Roman" w:eastAsia="Times New Roman" w:hAnsi="Times New Roman" w:cs="Times New Roman"/>
                <w:color w:val="000000"/>
                <w:sz w:val="24"/>
                <w:szCs w:val="24"/>
                <w:lang w:eastAsia="ru-RU"/>
              </w:rPr>
              <w:t>Юридический отдел администрации Балейского муниципального округа</w:t>
            </w:r>
          </w:p>
        </w:tc>
        <w:tc>
          <w:tcPr>
            <w:tcW w:w="3554" w:type="dxa"/>
            <w:gridSpan w:val="3"/>
            <w:vAlign w:val="center"/>
            <w:hideMark/>
          </w:tcPr>
          <w:p w14:paraId="2EC5DFFD"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своевременное обжалование судебных актов и взыскания денежных средств</w:t>
            </w:r>
          </w:p>
        </w:tc>
      </w:tr>
      <w:tr w:rsidR="0007757D" w:rsidRPr="00E32652" w14:paraId="603EFE71" w14:textId="77777777" w:rsidTr="0007757D">
        <w:trPr>
          <w:trHeight w:val="2548"/>
        </w:trPr>
        <w:tc>
          <w:tcPr>
            <w:tcW w:w="582" w:type="dxa"/>
            <w:noWrap/>
            <w:vAlign w:val="center"/>
            <w:hideMark/>
          </w:tcPr>
          <w:p w14:paraId="35748675" w14:textId="5EE48450" w:rsidR="0007757D" w:rsidRPr="00E32652" w:rsidRDefault="00664DBC"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23</w:t>
            </w:r>
          </w:p>
        </w:tc>
        <w:tc>
          <w:tcPr>
            <w:tcW w:w="5663" w:type="dxa"/>
            <w:vAlign w:val="center"/>
            <w:hideMark/>
          </w:tcPr>
          <w:p w14:paraId="52570AA6" w14:textId="17385C7E" w:rsidR="0007757D" w:rsidRPr="00E32652" w:rsidRDefault="0066414F" w:rsidP="00E32652">
            <w:pPr>
              <w:spacing w:after="0" w:line="240" w:lineRule="auto"/>
              <w:jc w:val="both"/>
              <w:rPr>
                <w:rFonts w:ascii="Times New Roman" w:eastAsia="Times New Roman" w:hAnsi="Times New Roman" w:cs="Times New Roman"/>
                <w:color w:val="000000"/>
                <w:sz w:val="24"/>
                <w:szCs w:val="24"/>
                <w:lang w:eastAsia="ru-RU"/>
              </w:rPr>
            </w:pPr>
            <w:r w:rsidRPr="0066414F">
              <w:rPr>
                <w:rFonts w:ascii="Times New Roman" w:eastAsia="Times New Roman" w:hAnsi="Times New Roman" w:cs="Times New Roman"/>
                <w:color w:val="000000"/>
                <w:sz w:val="24"/>
                <w:szCs w:val="24"/>
                <w:lang w:eastAsia="ru-RU"/>
              </w:rPr>
              <w:t>Направление исполнительных документов в службу судебных приставов на исполнение в случаях и порядке, установленных законодательством Российской Федерации</w:t>
            </w:r>
          </w:p>
        </w:tc>
        <w:tc>
          <w:tcPr>
            <w:tcW w:w="2131" w:type="dxa"/>
            <w:gridSpan w:val="2"/>
            <w:vAlign w:val="center"/>
            <w:hideMark/>
          </w:tcPr>
          <w:p w14:paraId="70405B77" w14:textId="27FC5B25" w:rsidR="0007757D" w:rsidRPr="00E32652" w:rsidRDefault="0066414F" w:rsidP="00E32652">
            <w:pPr>
              <w:spacing w:after="0" w:line="240" w:lineRule="auto"/>
              <w:jc w:val="both"/>
              <w:rPr>
                <w:rFonts w:ascii="Times New Roman" w:eastAsia="Times New Roman" w:hAnsi="Times New Roman" w:cs="Times New Roman"/>
                <w:color w:val="000000"/>
                <w:sz w:val="24"/>
                <w:szCs w:val="24"/>
                <w:lang w:eastAsia="ru-RU"/>
              </w:rPr>
            </w:pPr>
            <w:r w:rsidRPr="0066414F">
              <w:rPr>
                <w:rFonts w:ascii="Times New Roman" w:eastAsia="Times New Roman" w:hAnsi="Times New Roman" w:cs="Times New Roman"/>
                <w:color w:val="000000"/>
                <w:sz w:val="24"/>
                <w:szCs w:val="24"/>
                <w:lang w:eastAsia="ru-RU"/>
              </w:rPr>
              <w:t xml:space="preserve">В течение 30 дней </w:t>
            </w:r>
            <w:proofErr w:type="gramStart"/>
            <w:r w:rsidRPr="0066414F">
              <w:rPr>
                <w:rFonts w:ascii="Times New Roman" w:eastAsia="Times New Roman" w:hAnsi="Times New Roman" w:cs="Times New Roman"/>
                <w:color w:val="000000"/>
                <w:sz w:val="24"/>
                <w:szCs w:val="24"/>
                <w:lang w:eastAsia="ru-RU"/>
              </w:rPr>
              <w:t>с даты получения</w:t>
            </w:r>
            <w:proofErr w:type="gramEnd"/>
            <w:r w:rsidRPr="0066414F">
              <w:rPr>
                <w:rFonts w:ascii="Times New Roman" w:eastAsia="Times New Roman" w:hAnsi="Times New Roman" w:cs="Times New Roman"/>
                <w:color w:val="000000"/>
                <w:sz w:val="24"/>
                <w:szCs w:val="24"/>
                <w:lang w:eastAsia="ru-RU"/>
              </w:rPr>
              <w:t xml:space="preserve"> исполнительных документов</w:t>
            </w:r>
          </w:p>
        </w:tc>
        <w:tc>
          <w:tcPr>
            <w:tcW w:w="2827" w:type="dxa"/>
            <w:vAlign w:val="center"/>
            <w:hideMark/>
          </w:tcPr>
          <w:p w14:paraId="7001EA46" w14:textId="08707023" w:rsidR="0007757D" w:rsidRPr="00E32652" w:rsidRDefault="0066414F" w:rsidP="00E32652">
            <w:pPr>
              <w:spacing w:after="0" w:line="240" w:lineRule="auto"/>
              <w:jc w:val="both"/>
              <w:rPr>
                <w:rFonts w:ascii="Times New Roman" w:eastAsia="Times New Roman" w:hAnsi="Times New Roman" w:cs="Times New Roman"/>
                <w:color w:val="000000"/>
                <w:sz w:val="24"/>
                <w:szCs w:val="24"/>
                <w:lang w:eastAsia="ru-RU"/>
              </w:rPr>
            </w:pPr>
            <w:r w:rsidRPr="0066414F">
              <w:rPr>
                <w:rFonts w:ascii="Times New Roman" w:eastAsia="Times New Roman" w:hAnsi="Times New Roman" w:cs="Times New Roman"/>
                <w:color w:val="000000"/>
                <w:sz w:val="24"/>
                <w:szCs w:val="24"/>
                <w:lang w:eastAsia="ru-RU"/>
              </w:rPr>
              <w:t xml:space="preserve">901 </w:t>
            </w:r>
            <w:r w:rsidR="00D4135E">
              <w:rPr>
                <w:rFonts w:ascii="Times New Roman" w:eastAsia="Times New Roman" w:hAnsi="Times New Roman" w:cs="Times New Roman"/>
                <w:color w:val="000000"/>
                <w:sz w:val="24"/>
                <w:szCs w:val="24"/>
                <w:lang w:eastAsia="ru-RU"/>
              </w:rPr>
              <w:t>–</w:t>
            </w:r>
            <w:r w:rsidRPr="0066414F">
              <w:rPr>
                <w:rFonts w:ascii="Times New Roman" w:eastAsia="Times New Roman" w:hAnsi="Times New Roman" w:cs="Times New Roman"/>
                <w:color w:val="000000"/>
                <w:sz w:val="24"/>
                <w:szCs w:val="24"/>
                <w:lang w:eastAsia="ru-RU"/>
              </w:rPr>
              <w:t xml:space="preserve"> администратор доходов бюджета (</w:t>
            </w:r>
            <w:proofErr w:type="gramStart"/>
            <w:r w:rsidRPr="0066414F">
              <w:rPr>
                <w:rFonts w:ascii="Times New Roman" w:eastAsia="Times New Roman" w:hAnsi="Times New Roman" w:cs="Times New Roman"/>
                <w:color w:val="000000"/>
                <w:sz w:val="24"/>
                <w:szCs w:val="24"/>
                <w:lang w:eastAsia="ru-RU"/>
              </w:rPr>
              <w:t>согласно Регламента</w:t>
            </w:r>
            <w:proofErr w:type="gramEnd"/>
            <w:r w:rsidRPr="0066414F">
              <w:rPr>
                <w:rFonts w:ascii="Times New Roman" w:eastAsia="Times New Roman" w:hAnsi="Times New Roman" w:cs="Times New Roman"/>
                <w:color w:val="000000"/>
                <w:sz w:val="24"/>
                <w:szCs w:val="24"/>
                <w:lang w:eastAsia="ru-RU"/>
              </w:rPr>
              <w:t xml:space="preserve"> реализации полномочий администраторов доходов бюджета); </w:t>
            </w:r>
            <w:r w:rsidR="0007757D" w:rsidRPr="00E32652">
              <w:rPr>
                <w:rFonts w:ascii="Times New Roman" w:eastAsia="Times New Roman" w:hAnsi="Times New Roman" w:cs="Times New Roman"/>
                <w:color w:val="000000"/>
                <w:sz w:val="24"/>
                <w:szCs w:val="24"/>
                <w:lang w:eastAsia="ru-RU"/>
              </w:rPr>
              <w:t>Юридический отдел администрации Балейского  муниципального округа</w:t>
            </w:r>
          </w:p>
        </w:tc>
        <w:tc>
          <w:tcPr>
            <w:tcW w:w="3554" w:type="dxa"/>
            <w:gridSpan w:val="3"/>
            <w:vAlign w:val="center"/>
            <w:hideMark/>
          </w:tcPr>
          <w:p w14:paraId="14857DFD"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принудительное исполнение судебных актов о взыскании просроченной дебиторской задолженности</w:t>
            </w:r>
          </w:p>
        </w:tc>
      </w:tr>
      <w:tr w:rsidR="0007757D" w:rsidRPr="00E32652" w14:paraId="1D52BA29" w14:textId="77777777" w:rsidTr="002A1DAB">
        <w:trPr>
          <w:trHeight w:val="698"/>
        </w:trPr>
        <w:tc>
          <w:tcPr>
            <w:tcW w:w="582" w:type="dxa"/>
            <w:noWrap/>
            <w:vAlign w:val="center"/>
            <w:hideMark/>
          </w:tcPr>
          <w:p w14:paraId="04F82931" w14:textId="36080385" w:rsidR="0007757D" w:rsidRPr="00E32652" w:rsidRDefault="0066414F" w:rsidP="00E32652">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07757D" w:rsidRPr="00E32652">
              <w:rPr>
                <w:rFonts w:ascii="Times New Roman" w:eastAsia="Times New Roman" w:hAnsi="Times New Roman" w:cs="Times New Roman"/>
                <w:b/>
                <w:bCs/>
                <w:color w:val="000000"/>
                <w:sz w:val="24"/>
                <w:szCs w:val="24"/>
                <w:lang w:eastAsia="ru-RU"/>
              </w:rPr>
              <w:t>.</w:t>
            </w:r>
          </w:p>
        </w:tc>
        <w:tc>
          <w:tcPr>
            <w:tcW w:w="14175" w:type="dxa"/>
            <w:gridSpan w:val="7"/>
            <w:vAlign w:val="center"/>
            <w:hideMark/>
          </w:tcPr>
          <w:p w14:paraId="3F50E44A" w14:textId="4FF56705" w:rsidR="0007757D" w:rsidRPr="00E32652" w:rsidRDefault="0066414F" w:rsidP="0066414F">
            <w:pPr>
              <w:spacing w:after="0" w:line="240" w:lineRule="auto"/>
              <w:rPr>
                <w:rFonts w:ascii="Times New Roman" w:eastAsia="Times New Roman" w:hAnsi="Times New Roman" w:cs="Times New Roman"/>
                <w:b/>
                <w:bCs/>
                <w:iCs/>
                <w:color w:val="000000"/>
                <w:sz w:val="24"/>
                <w:szCs w:val="24"/>
                <w:lang w:eastAsia="ru-RU"/>
              </w:rPr>
            </w:pPr>
            <w:r w:rsidRPr="0066414F">
              <w:rPr>
                <w:rFonts w:ascii="Times New Roman" w:eastAsia="Times New Roman" w:hAnsi="Times New Roman" w:cs="Times New Roman"/>
                <w:b/>
                <w:bCs/>
                <w:iCs/>
                <w:color w:val="000000"/>
                <w:sz w:val="24"/>
                <w:szCs w:val="24"/>
                <w:lang w:eastAsia="ru-RU"/>
              </w:rPr>
              <w:t>Мероприятия по взысканию дебиторской задолженности по платежам в бюджет муниципального района (муниципального округа, городского округа)</w:t>
            </w:r>
            <w:r>
              <w:rPr>
                <w:rFonts w:ascii="Times New Roman" w:eastAsia="Times New Roman" w:hAnsi="Times New Roman" w:cs="Times New Roman"/>
                <w:b/>
                <w:bCs/>
                <w:iCs/>
                <w:color w:val="000000"/>
                <w:sz w:val="24"/>
                <w:szCs w:val="24"/>
                <w:lang w:eastAsia="ru-RU"/>
              </w:rPr>
              <w:t xml:space="preserve"> </w:t>
            </w:r>
            <w:r w:rsidRPr="0066414F">
              <w:rPr>
                <w:rFonts w:ascii="Times New Roman" w:eastAsia="Times New Roman" w:hAnsi="Times New Roman" w:cs="Times New Roman"/>
                <w:b/>
                <w:bCs/>
                <w:iCs/>
                <w:color w:val="000000"/>
                <w:sz w:val="24"/>
                <w:szCs w:val="24"/>
                <w:lang w:eastAsia="ru-RU"/>
              </w:rPr>
              <w:t xml:space="preserve">Забайкальского края (далее </w:t>
            </w:r>
            <w:r w:rsidR="00D4135E">
              <w:rPr>
                <w:rFonts w:ascii="Times New Roman" w:eastAsia="Times New Roman" w:hAnsi="Times New Roman" w:cs="Times New Roman"/>
                <w:b/>
                <w:bCs/>
                <w:iCs/>
                <w:color w:val="000000"/>
                <w:sz w:val="24"/>
                <w:szCs w:val="24"/>
                <w:lang w:eastAsia="ru-RU"/>
              </w:rPr>
              <w:t>–</w:t>
            </w:r>
            <w:r w:rsidRPr="0066414F">
              <w:rPr>
                <w:rFonts w:ascii="Times New Roman" w:eastAsia="Times New Roman" w:hAnsi="Times New Roman" w:cs="Times New Roman"/>
                <w:b/>
                <w:bCs/>
                <w:iCs/>
                <w:color w:val="000000"/>
                <w:sz w:val="24"/>
                <w:szCs w:val="24"/>
                <w:lang w:eastAsia="ru-RU"/>
              </w:rPr>
              <w:t xml:space="preserve"> местный бюджет), пеням и штрафам по ним</w:t>
            </w:r>
          </w:p>
        </w:tc>
      </w:tr>
      <w:tr w:rsidR="0007757D" w:rsidRPr="00E32652" w14:paraId="1E6DB88A" w14:textId="77777777" w:rsidTr="00726D09">
        <w:trPr>
          <w:trHeight w:val="976"/>
        </w:trPr>
        <w:tc>
          <w:tcPr>
            <w:tcW w:w="582" w:type="dxa"/>
            <w:noWrap/>
            <w:vAlign w:val="center"/>
            <w:hideMark/>
          </w:tcPr>
          <w:p w14:paraId="09BC711E" w14:textId="414FCD05" w:rsidR="0007757D" w:rsidRPr="00E32652" w:rsidRDefault="004E3C07"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5663" w:type="dxa"/>
            <w:vAlign w:val="bottom"/>
            <w:hideMark/>
          </w:tcPr>
          <w:p w14:paraId="1D4C448C" w14:textId="5C10A770" w:rsidR="0007757D" w:rsidRPr="00E32652" w:rsidRDefault="00726D09" w:rsidP="00567AAC">
            <w:pPr>
              <w:spacing w:after="0" w:line="240" w:lineRule="auto"/>
              <w:jc w:val="both"/>
              <w:rPr>
                <w:rFonts w:ascii="Times New Roman" w:eastAsia="Times New Roman" w:hAnsi="Times New Roman" w:cs="Times New Roman"/>
                <w:color w:val="000000"/>
                <w:sz w:val="24"/>
                <w:szCs w:val="24"/>
                <w:lang w:eastAsia="ru-RU"/>
              </w:rPr>
            </w:pPr>
            <w:proofErr w:type="gramStart"/>
            <w:r w:rsidRPr="00726D09">
              <w:rPr>
                <w:rFonts w:ascii="Times New Roman" w:eastAsia="Times New Roman" w:hAnsi="Times New Roman" w:cs="Times New Roman"/>
                <w:color w:val="000000"/>
                <w:sz w:val="24"/>
                <w:szCs w:val="24"/>
                <w:lang w:eastAsia="ru-RU"/>
              </w:rPr>
              <w:t>Контроль за</w:t>
            </w:r>
            <w:proofErr w:type="gramEnd"/>
            <w:r w:rsidRPr="00726D09">
              <w:rPr>
                <w:rFonts w:ascii="Times New Roman" w:eastAsia="Times New Roman" w:hAnsi="Times New Roman" w:cs="Times New Roman"/>
                <w:color w:val="000000"/>
                <w:sz w:val="24"/>
                <w:szCs w:val="24"/>
                <w:lang w:eastAsia="ru-RU"/>
              </w:rPr>
              <w:t xml:space="preserve"> реализацией План</w:t>
            </w:r>
            <w:r>
              <w:rPr>
                <w:rFonts w:ascii="Times New Roman" w:eastAsia="Times New Roman" w:hAnsi="Times New Roman" w:cs="Times New Roman"/>
                <w:color w:val="000000"/>
                <w:sz w:val="24"/>
                <w:szCs w:val="24"/>
                <w:lang w:eastAsia="ru-RU"/>
              </w:rPr>
              <w:t>а</w:t>
            </w:r>
            <w:r w:rsidRPr="00726D09">
              <w:rPr>
                <w:rFonts w:ascii="Times New Roman" w:eastAsia="Times New Roman" w:hAnsi="Times New Roman" w:cs="Times New Roman"/>
                <w:color w:val="000000"/>
                <w:sz w:val="24"/>
                <w:szCs w:val="24"/>
                <w:lang w:eastAsia="ru-RU"/>
              </w:rPr>
              <w:t xml:space="preserve"> («дорожн</w:t>
            </w:r>
            <w:r>
              <w:rPr>
                <w:rFonts w:ascii="Times New Roman" w:eastAsia="Times New Roman" w:hAnsi="Times New Roman" w:cs="Times New Roman"/>
                <w:color w:val="000000"/>
                <w:sz w:val="24"/>
                <w:szCs w:val="24"/>
                <w:lang w:eastAsia="ru-RU"/>
              </w:rPr>
              <w:t>ой</w:t>
            </w:r>
            <w:r w:rsidRPr="00726D09">
              <w:rPr>
                <w:rFonts w:ascii="Times New Roman" w:eastAsia="Times New Roman" w:hAnsi="Times New Roman" w:cs="Times New Roman"/>
                <w:color w:val="000000"/>
                <w:sz w:val="24"/>
                <w:szCs w:val="24"/>
                <w:lang w:eastAsia="ru-RU"/>
              </w:rPr>
              <w:t xml:space="preserve"> карт</w:t>
            </w:r>
            <w:r>
              <w:rPr>
                <w:rFonts w:ascii="Times New Roman" w:eastAsia="Times New Roman" w:hAnsi="Times New Roman" w:cs="Times New Roman"/>
                <w:color w:val="000000"/>
                <w:sz w:val="24"/>
                <w:szCs w:val="24"/>
                <w:lang w:eastAsia="ru-RU"/>
              </w:rPr>
              <w:t>ы</w:t>
            </w:r>
            <w:r w:rsidRPr="00726D09">
              <w:rPr>
                <w:rFonts w:ascii="Times New Roman" w:eastAsia="Times New Roman" w:hAnsi="Times New Roman" w:cs="Times New Roman"/>
                <w:color w:val="000000"/>
                <w:sz w:val="24"/>
                <w:szCs w:val="24"/>
                <w:lang w:eastAsia="ru-RU"/>
              </w:rPr>
              <w:t>»)</w:t>
            </w:r>
            <w:r w:rsidR="00567AAC">
              <w:rPr>
                <w:rFonts w:ascii="Times New Roman" w:eastAsia="Times New Roman" w:hAnsi="Times New Roman" w:cs="Times New Roman"/>
                <w:color w:val="000000"/>
                <w:sz w:val="24"/>
                <w:szCs w:val="24"/>
                <w:lang w:eastAsia="ru-RU"/>
              </w:rPr>
              <w:t xml:space="preserve"> по выполнению </w:t>
            </w:r>
            <w:r w:rsidR="00567AAC" w:rsidRPr="00567AAC">
              <w:rPr>
                <w:rFonts w:ascii="Times New Roman" w:eastAsia="Times New Roman" w:hAnsi="Times New Roman" w:cs="Times New Roman"/>
                <w:color w:val="000000"/>
                <w:sz w:val="24"/>
                <w:szCs w:val="24"/>
                <w:lang w:eastAsia="ru-RU"/>
              </w:rPr>
              <w:t>обязательств по Соглашению о мерах по социально-экономическому развитию и оздоровлению муниципальных финансов Балейского муниципального округа</w:t>
            </w:r>
            <w:r w:rsidR="00520F39">
              <w:t xml:space="preserve"> </w:t>
            </w:r>
          </w:p>
        </w:tc>
        <w:tc>
          <w:tcPr>
            <w:tcW w:w="2131" w:type="dxa"/>
            <w:gridSpan w:val="2"/>
            <w:vAlign w:val="center"/>
            <w:hideMark/>
          </w:tcPr>
          <w:p w14:paraId="11EE6EA0" w14:textId="20CCF23A" w:rsidR="0007757D" w:rsidRPr="00E32652" w:rsidRDefault="00520F39" w:rsidP="00EF18C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w:t>
            </w:r>
          </w:p>
        </w:tc>
        <w:tc>
          <w:tcPr>
            <w:tcW w:w="2920" w:type="dxa"/>
            <w:gridSpan w:val="2"/>
            <w:vAlign w:val="center"/>
            <w:hideMark/>
          </w:tcPr>
          <w:p w14:paraId="0316B9B5" w14:textId="43909B2A" w:rsidR="0007757D" w:rsidRPr="00E32652" w:rsidRDefault="00520F39" w:rsidP="00520F39">
            <w:pPr>
              <w:spacing w:after="0" w:line="240" w:lineRule="auto"/>
              <w:jc w:val="both"/>
              <w:rPr>
                <w:rFonts w:ascii="Times New Roman" w:eastAsia="Times New Roman" w:hAnsi="Times New Roman" w:cs="Times New Roman"/>
                <w:color w:val="000000"/>
                <w:sz w:val="24"/>
                <w:szCs w:val="24"/>
                <w:lang w:eastAsia="ru-RU"/>
              </w:rPr>
            </w:pPr>
            <w:r w:rsidRPr="00520F39">
              <w:rPr>
                <w:rFonts w:ascii="Times New Roman" w:eastAsia="Times New Roman" w:hAnsi="Times New Roman" w:cs="Times New Roman"/>
                <w:color w:val="000000"/>
                <w:sz w:val="24"/>
                <w:szCs w:val="24"/>
                <w:lang w:eastAsia="ru-RU"/>
              </w:rPr>
              <w:t>90</w:t>
            </w:r>
            <w:r>
              <w:rPr>
                <w:rFonts w:ascii="Times New Roman" w:eastAsia="Times New Roman" w:hAnsi="Times New Roman" w:cs="Times New Roman"/>
                <w:color w:val="000000"/>
                <w:sz w:val="24"/>
                <w:szCs w:val="24"/>
                <w:lang w:eastAsia="ru-RU"/>
              </w:rPr>
              <w:t>2</w:t>
            </w:r>
            <w:r w:rsidRPr="00520F39">
              <w:rPr>
                <w:rFonts w:ascii="Times New Roman" w:eastAsia="Times New Roman" w:hAnsi="Times New Roman" w:cs="Times New Roman"/>
                <w:color w:val="000000"/>
                <w:sz w:val="24"/>
                <w:szCs w:val="24"/>
                <w:lang w:eastAsia="ru-RU"/>
              </w:rPr>
              <w:t xml:space="preserve"> </w:t>
            </w:r>
            <w:r w:rsidR="00D4135E">
              <w:rPr>
                <w:rFonts w:ascii="Times New Roman" w:eastAsia="Times New Roman" w:hAnsi="Times New Roman" w:cs="Times New Roman"/>
                <w:color w:val="000000"/>
                <w:sz w:val="24"/>
                <w:szCs w:val="24"/>
                <w:lang w:eastAsia="ru-RU"/>
              </w:rPr>
              <w:t>–</w:t>
            </w:r>
            <w:r w:rsidRPr="00520F39">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520F39">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520F39">
              <w:rPr>
                <w:rFonts w:ascii="Times New Roman" w:eastAsia="Times New Roman" w:hAnsi="Times New Roman" w:cs="Times New Roman"/>
                <w:color w:val="000000"/>
                <w:sz w:val="24"/>
                <w:szCs w:val="24"/>
                <w:lang w:eastAsia="ru-RU"/>
              </w:rPr>
              <w:t>)</w:t>
            </w:r>
          </w:p>
        </w:tc>
        <w:tc>
          <w:tcPr>
            <w:tcW w:w="3461" w:type="dxa"/>
            <w:gridSpan w:val="2"/>
            <w:vAlign w:val="center"/>
            <w:hideMark/>
          </w:tcPr>
          <w:p w14:paraId="19DF1678"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обеспечение своевременного взыскания денежных средств</w:t>
            </w:r>
          </w:p>
        </w:tc>
      </w:tr>
      <w:tr w:rsidR="0007757D" w:rsidRPr="00E32652" w14:paraId="68D6F31D" w14:textId="77777777" w:rsidTr="00EF18C9">
        <w:trPr>
          <w:trHeight w:val="698"/>
        </w:trPr>
        <w:tc>
          <w:tcPr>
            <w:tcW w:w="582" w:type="dxa"/>
            <w:noWrap/>
            <w:vAlign w:val="center"/>
            <w:hideMark/>
          </w:tcPr>
          <w:p w14:paraId="724D406D" w14:textId="4ECEB3C5" w:rsidR="0007757D" w:rsidRPr="00E32652" w:rsidRDefault="00520F39" w:rsidP="00E3265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5663" w:type="dxa"/>
            <w:vAlign w:val="center"/>
            <w:hideMark/>
          </w:tcPr>
          <w:p w14:paraId="18AD7B94" w14:textId="518997B9" w:rsidR="0007757D" w:rsidRPr="00E32652" w:rsidRDefault="00520F39" w:rsidP="00E32652">
            <w:pPr>
              <w:spacing w:after="0" w:line="240" w:lineRule="auto"/>
              <w:jc w:val="both"/>
              <w:rPr>
                <w:rFonts w:ascii="Times New Roman" w:eastAsia="Times New Roman" w:hAnsi="Times New Roman" w:cs="Times New Roman"/>
                <w:color w:val="000000"/>
                <w:sz w:val="24"/>
                <w:szCs w:val="24"/>
                <w:lang w:eastAsia="ru-RU"/>
              </w:rPr>
            </w:pPr>
            <w:r w:rsidRPr="00520F39">
              <w:rPr>
                <w:rFonts w:ascii="Times New Roman" w:eastAsia="Times New Roman" w:hAnsi="Times New Roman" w:cs="Times New Roman"/>
                <w:color w:val="000000"/>
                <w:sz w:val="24"/>
                <w:szCs w:val="24"/>
                <w:lang w:eastAsia="ru-RU"/>
              </w:rPr>
              <w:t>Мониторинг состояния дебиторской задолженности в местный бюджет</w:t>
            </w:r>
          </w:p>
        </w:tc>
        <w:tc>
          <w:tcPr>
            <w:tcW w:w="2131" w:type="dxa"/>
            <w:gridSpan w:val="2"/>
            <w:vAlign w:val="center"/>
            <w:hideMark/>
          </w:tcPr>
          <w:p w14:paraId="526A987C" w14:textId="44F4C7EE" w:rsidR="0007757D" w:rsidRPr="00E32652" w:rsidRDefault="00520F39" w:rsidP="00EF18C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ежеквартально</w:t>
            </w:r>
          </w:p>
        </w:tc>
        <w:tc>
          <w:tcPr>
            <w:tcW w:w="2920" w:type="dxa"/>
            <w:gridSpan w:val="2"/>
            <w:vAlign w:val="center"/>
            <w:hideMark/>
          </w:tcPr>
          <w:p w14:paraId="5E689DF8" w14:textId="3EFF97C9" w:rsidR="0007757D" w:rsidRPr="00E32652" w:rsidRDefault="00520F39" w:rsidP="00E3265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901 и </w:t>
            </w:r>
            <w:r w:rsidRPr="00520F39">
              <w:rPr>
                <w:rFonts w:ascii="Times New Roman" w:eastAsia="Times New Roman" w:hAnsi="Times New Roman" w:cs="Times New Roman"/>
                <w:color w:val="000000"/>
                <w:sz w:val="24"/>
                <w:szCs w:val="24"/>
                <w:lang w:eastAsia="ru-RU"/>
              </w:rPr>
              <w:t xml:space="preserve">902 </w:t>
            </w:r>
            <w:r w:rsidR="00D4135E">
              <w:rPr>
                <w:rFonts w:ascii="Times New Roman" w:eastAsia="Times New Roman" w:hAnsi="Times New Roman" w:cs="Times New Roman"/>
                <w:color w:val="000000"/>
                <w:sz w:val="24"/>
                <w:szCs w:val="24"/>
                <w:lang w:eastAsia="ru-RU"/>
              </w:rPr>
              <w:t>–</w:t>
            </w:r>
            <w:r w:rsidRPr="00520F39">
              <w:rPr>
                <w:rFonts w:ascii="Times New Roman" w:eastAsia="Times New Roman" w:hAnsi="Times New Roman" w:cs="Times New Roman"/>
                <w:color w:val="000000"/>
                <w:sz w:val="24"/>
                <w:szCs w:val="24"/>
                <w:lang w:eastAsia="ru-RU"/>
              </w:rPr>
              <w:t xml:space="preserve"> администратор</w:t>
            </w:r>
            <w:r>
              <w:rPr>
                <w:rFonts w:ascii="Times New Roman" w:eastAsia="Times New Roman" w:hAnsi="Times New Roman" w:cs="Times New Roman"/>
                <w:color w:val="000000"/>
                <w:sz w:val="24"/>
                <w:szCs w:val="24"/>
                <w:lang w:eastAsia="ru-RU"/>
              </w:rPr>
              <w:t>ы</w:t>
            </w:r>
            <w:r w:rsidRPr="00520F39">
              <w:rPr>
                <w:rFonts w:ascii="Times New Roman" w:eastAsia="Times New Roman" w:hAnsi="Times New Roman" w:cs="Times New Roman"/>
                <w:color w:val="000000"/>
                <w:sz w:val="24"/>
                <w:szCs w:val="24"/>
                <w:lang w:eastAsia="ru-RU"/>
              </w:rPr>
              <w:t xml:space="preserve"> доходов бюджета (согласно Регламента </w:t>
            </w:r>
            <w:proofErr w:type="gramStart"/>
            <w:r w:rsidRPr="00520F39">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520F39">
              <w:rPr>
                <w:rFonts w:ascii="Times New Roman" w:eastAsia="Times New Roman" w:hAnsi="Times New Roman" w:cs="Times New Roman"/>
                <w:color w:val="000000"/>
                <w:sz w:val="24"/>
                <w:szCs w:val="24"/>
                <w:lang w:eastAsia="ru-RU"/>
              </w:rPr>
              <w:t>)</w:t>
            </w:r>
          </w:p>
        </w:tc>
        <w:tc>
          <w:tcPr>
            <w:tcW w:w="3461" w:type="dxa"/>
            <w:gridSpan w:val="2"/>
            <w:vAlign w:val="center"/>
            <w:hideMark/>
          </w:tcPr>
          <w:p w14:paraId="6E811386" w14:textId="77777777" w:rsidR="0007757D" w:rsidRPr="00E32652"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32652">
              <w:rPr>
                <w:rFonts w:ascii="Times New Roman" w:eastAsia="Times New Roman" w:hAnsi="Times New Roman" w:cs="Times New Roman"/>
                <w:color w:val="000000"/>
                <w:sz w:val="24"/>
                <w:szCs w:val="24"/>
                <w:lang w:eastAsia="ru-RU"/>
              </w:rPr>
              <w:t>обеспечение своевременного взыскания денежных средств</w:t>
            </w:r>
          </w:p>
        </w:tc>
      </w:tr>
      <w:tr w:rsidR="0007757D" w:rsidRPr="00E32652" w14:paraId="164D0D41" w14:textId="77777777" w:rsidTr="00EF18C9">
        <w:trPr>
          <w:trHeight w:val="1840"/>
        </w:trPr>
        <w:tc>
          <w:tcPr>
            <w:tcW w:w="582" w:type="dxa"/>
            <w:noWrap/>
            <w:vAlign w:val="center"/>
            <w:hideMark/>
          </w:tcPr>
          <w:p w14:paraId="19398E0F" w14:textId="4AFC92C3" w:rsidR="0007757D" w:rsidRPr="00EF18C9" w:rsidRDefault="00EF18C9" w:rsidP="00E32652">
            <w:pPr>
              <w:spacing w:after="0" w:line="240" w:lineRule="auto"/>
              <w:jc w:val="center"/>
              <w:rPr>
                <w:rFonts w:ascii="Times New Roman" w:eastAsia="Times New Roman" w:hAnsi="Times New Roman" w:cs="Times New Roman"/>
                <w:bCs/>
                <w:iCs/>
                <w:color w:val="000000"/>
                <w:sz w:val="24"/>
                <w:szCs w:val="24"/>
                <w:lang w:eastAsia="ru-RU"/>
              </w:rPr>
            </w:pPr>
            <w:r w:rsidRPr="00EF18C9">
              <w:rPr>
                <w:rFonts w:ascii="Times New Roman" w:eastAsia="Times New Roman" w:hAnsi="Times New Roman" w:cs="Times New Roman"/>
                <w:bCs/>
                <w:iCs/>
                <w:color w:val="000000"/>
                <w:sz w:val="24"/>
                <w:szCs w:val="24"/>
                <w:lang w:eastAsia="ru-RU"/>
              </w:rPr>
              <w:t>26</w:t>
            </w:r>
          </w:p>
        </w:tc>
        <w:tc>
          <w:tcPr>
            <w:tcW w:w="5663" w:type="dxa"/>
            <w:vAlign w:val="bottom"/>
            <w:hideMark/>
          </w:tcPr>
          <w:p w14:paraId="500B85DA" w14:textId="4CA7D9FA" w:rsidR="0007757D" w:rsidRPr="00EF18C9" w:rsidRDefault="00EF18C9" w:rsidP="00E32652">
            <w:pPr>
              <w:spacing w:after="0" w:line="240" w:lineRule="auto"/>
              <w:jc w:val="both"/>
              <w:rPr>
                <w:rFonts w:ascii="Times New Roman" w:eastAsia="Times New Roman" w:hAnsi="Times New Roman" w:cs="Times New Roman"/>
                <w:bCs/>
                <w:iCs/>
                <w:color w:val="000000"/>
                <w:sz w:val="24"/>
                <w:szCs w:val="24"/>
                <w:lang w:eastAsia="ru-RU"/>
              </w:rPr>
            </w:pPr>
            <w:r w:rsidRPr="00EF18C9">
              <w:rPr>
                <w:rFonts w:ascii="Times New Roman" w:eastAsia="Times New Roman" w:hAnsi="Times New Roman" w:cs="Times New Roman"/>
                <w:bCs/>
                <w:iCs/>
                <w:color w:val="000000"/>
                <w:sz w:val="24"/>
                <w:szCs w:val="24"/>
                <w:lang w:eastAsia="ru-RU"/>
              </w:rPr>
              <w:t>Мониторинг финансового (платежного) состояния должников, в том числе находящихся в процедуре банкротства</w:t>
            </w:r>
          </w:p>
        </w:tc>
        <w:tc>
          <w:tcPr>
            <w:tcW w:w="2131" w:type="dxa"/>
            <w:gridSpan w:val="2"/>
            <w:noWrap/>
            <w:vAlign w:val="center"/>
            <w:hideMark/>
          </w:tcPr>
          <w:p w14:paraId="651AE312" w14:textId="5E621ED7" w:rsidR="0007757D" w:rsidRPr="00EF18C9" w:rsidRDefault="0007757D" w:rsidP="00EF18C9">
            <w:pPr>
              <w:spacing w:after="0" w:line="240" w:lineRule="auto"/>
              <w:jc w:val="center"/>
              <w:rPr>
                <w:rFonts w:ascii="Times New Roman" w:eastAsia="Times New Roman" w:hAnsi="Times New Roman" w:cs="Times New Roman"/>
                <w:color w:val="000000"/>
                <w:sz w:val="24"/>
                <w:szCs w:val="24"/>
                <w:lang w:eastAsia="ru-RU"/>
              </w:rPr>
            </w:pPr>
            <w:r w:rsidRPr="00EF18C9">
              <w:rPr>
                <w:rFonts w:ascii="Times New Roman" w:eastAsia="Times New Roman" w:hAnsi="Times New Roman" w:cs="Times New Roman"/>
                <w:color w:val="000000"/>
                <w:sz w:val="24"/>
                <w:szCs w:val="24"/>
                <w:lang w:eastAsia="ru-RU"/>
              </w:rPr>
              <w:t>ежеквартально</w:t>
            </w:r>
          </w:p>
        </w:tc>
        <w:tc>
          <w:tcPr>
            <w:tcW w:w="2920" w:type="dxa"/>
            <w:gridSpan w:val="2"/>
            <w:vAlign w:val="center"/>
            <w:hideMark/>
          </w:tcPr>
          <w:p w14:paraId="53861270" w14:textId="171DE9F1" w:rsidR="0007757D" w:rsidRPr="00EF18C9"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F18C9">
              <w:rPr>
                <w:rFonts w:ascii="Times New Roman" w:eastAsia="Times New Roman" w:hAnsi="Times New Roman" w:cs="Times New Roman"/>
                <w:color w:val="000000"/>
                <w:sz w:val="24"/>
                <w:szCs w:val="24"/>
                <w:lang w:eastAsia="ru-RU"/>
              </w:rPr>
              <w:t xml:space="preserve">901 </w:t>
            </w:r>
            <w:r w:rsidR="005923EB">
              <w:rPr>
                <w:rFonts w:ascii="Times New Roman" w:eastAsia="Times New Roman" w:hAnsi="Times New Roman" w:cs="Times New Roman"/>
                <w:color w:val="000000"/>
                <w:sz w:val="24"/>
                <w:szCs w:val="24"/>
                <w:lang w:eastAsia="ru-RU"/>
              </w:rPr>
              <w:t>–</w:t>
            </w:r>
            <w:r w:rsidRPr="00EF18C9">
              <w:rPr>
                <w:rFonts w:ascii="Times New Roman" w:eastAsia="Times New Roman" w:hAnsi="Times New Roman" w:cs="Times New Roman"/>
                <w:color w:val="000000"/>
                <w:sz w:val="24"/>
                <w:szCs w:val="24"/>
                <w:lang w:eastAsia="ru-RU"/>
              </w:rPr>
              <w:t xml:space="preserve"> </w:t>
            </w:r>
            <w:r w:rsidR="005923EB">
              <w:rPr>
                <w:rFonts w:ascii="Times New Roman" w:eastAsia="Times New Roman" w:hAnsi="Times New Roman" w:cs="Times New Roman"/>
                <w:color w:val="000000"/>
                <w:sz w:val="24"/>
                <w:szCs w:val="24"/>
                <w:lang w:eastAsia="ru-RU"/>
              </w:rPr>
              <w:t xml:space="preserve">902 </w:t>
            </w:r>
            <w:r w:rsidRPr="00EF18C9">
              <w:rPr>
                <w:rFonts w:ascii="Times New Roman" w:eastAsia="Times New Roman" w:hAnsi="Times New Roman" w:cs="Times New Roman"/>
                <w:color w:val="000000"/>
                <w:sz w:val="24"/>
                <w:szCs w:val="24"/>
                <w:lang w:eastAsia="ru-RU"/>
              </w:rPr>
              <w:t>администратор</w:t>
            </w:r>
            <w:r w:rsidR="005923EB">
              <w:rPr>
                <w:rFonts w:ascii="Times New Roman" w:eastAsia="Times New Roman" w:hAnsi="Times New Roman" w:cs="Times New Roman"/>
                <w:color w:val="000000"/>
                <w:sz w:val="24"/>
                <w:szCs w:val="24"/>
                <w:lang w:eastAsia="ru-RU"/>
              </w:rPr>
              <w:t>ы</w:t>
            </w:r>
            <w:r w:rsidRPr="00EF18C9">
              <w:rPr>
                <w:rFonts w:ascii="Times New Roman" w:eastAsia="Times New Roman" w:hAnsi="Times New Roman" w:cs="Times New Roman"/>
                <w:color w:val="000000"/>
                <w:sz w:val="24"/>
                <w:szCs w:val="24"/>
                <w:lang w:eastAsia="ru-RU"/>
              </w:rPr>
              <w:t xml:space="preserve"> доходов бюджета (согласно Регламента </w:t>
            </w:r>
            <w:proofErr w:type="gramStart"/>
            <w:r w:rsidRPr="00EF18C9">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F18C9">
              <w:rPr>
                <w:rFonts w:ascii="Times New Roman" w:eastAsia="Times New Roman" w:hAnsi="Times New Roman" w:cs="Times New Roman"/>
                <w:color w:val="000000"/>
                <w:sz w:val="24"/>
                <w:szCs w:val="24"/>
                <w:lang w:eastAsia="ru-RU"/>
              </w:rPr>
              <w:t>)</w:t>
            </w:r>
          </w:p>
          <w:p w14:paraId="597E37EA" w14:textId="77777777" w:rsidR="0007757D" w:rsidRPr="00EF18C9"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F18C9">
              <w:rPr>
                <w:rFonts w:ascii="Times New Roman" w:eastAsia="Times New Roman" w:hAnsi="Times New Roman" w:cs="Times New Roman"/>
                <w:color w:val="000000"/>
                <w:sz w:val="24"/>
                <w:szCs w:val="24"/>
                <w:lang w:eastAsia="ru-RU"/>
              </w:rPr>
              <w:t xml:space="preserve">Юридический отдел администрации </w:t>
            </w:r>
            <w:r w:rsidRPr="00EF18C9">
              <w:rPr>
                <w:rFonts w:ascii="Times New Roman" w:eastAsia="Times New Roman" w:hAnsi="Times New Roman" w:cs="Times New Roman"/>
                <w:color w:val="000000"/>
                <w:sz w:val="24"/>
                <w:szCs w:val="24"/>
                <w:lang w:eastAsia="ru-RU"/>
              </w:rPr>
              <w:lastRenderedPageBreak/>
              <w:t>Балейского муниципального округа</w:t>
            </w:r>
          </w:p>
        </w:tc>
        <w:tc>
          <w:tcPr>
            <w:tcW w:w="3461" w:type="dxa"/>
            <w:gridSpan w:val="2"/>
            <w:vAlign w:val="center"/>
            <w:hideMark/>
          </w:tcPr>
          <w:p w14:paraId="5A33F50E" w14:textId="77777777" w:rsidR="0007757D" w:rsidRPr="00E32652" w:rsidRDefault="0007757D" w:rsidP="00E32652">
            <w:pPr>
              <w:spacing w:after="0" w:line="240" w:lineRule="auto"/>
              <w:jc w:val="both"/>
              <w:rPr>
                <w:rFonts w:ascii="Times New Roman" w:eastAsia="Times New Roman" w:hAnsi="Times New Roman" w:cs="Times New Roman"/>
                <w:bCs/>
                <w:iCs/>
                <w:color w:val="000000"/>
                <w:sz w:val="24"/>
                <w:szCs w:val="24"/>
                <w:lang w:eastAsia="ru-RU"/>
              </w:rPr>
            </w:pPr>
            <w:proofErr w:type="gramStart"/>
            <w:r w:rsidRPr="00E32652">
              <w:rPr>
                <w:rFonts w:ascii="Times New Roman" w:eastAsia="Times New Roman" w:hAnsi="Times New Roman" w:cs="Times New Roman"/>
                <w:bCs/>
                <w:iCs/>
                <w:color w:val="000000"/>
                <w:sz w:val="24"/>
                <w:szCs w:val="24"/>
                <w:lang w:eastAsia="ru-RU"/>
              </w:rPr>
              <w:lastRenderedPageBreak/>
              <w:t>контроль за</w:t>
            </w:r>
            <w:proofErr w:type="gramEnd"/>
            <w:r w:rsidRPr="00E32652">
              <w:rPr>
                <w:rFonts w:ascii="Times New Roman" w:eastAsia="Times New Roman" w:hAnsi="Times New Roman" w:cs="Times New Roman"/>
                <w:bCs/>
                <w:iCs/>
                <w:color w:val="000000"/>
                <w:sz w:val="24"/>
                <w:szCs w:val="24"/>
                <w:lang w:eastAsia="ru-RU"/>
              </w:rPr>
              <w:t xml:space="preserve"> состоянием дебиторской задолженности по доходам</w:t>
            </w:r>
          </w:p>
        </w:tc>
      </w:tr>
      <w:tr w:rsidR="0007757D" w:rsidRPr="00E32652" w14:paraId="770E1E98" w14:textId="77777777" w:rsidTr="0007757D">
        <w:trPr>
          <w:trHeight w:val="698"/>
        </w:trPr>
        <w:tc>
          <w:tcPr>
            <w:tcW w:w="582" w:type="dxa"/>
            <w:noWrap/>
            <w:vAlign w:val="center"/>
          </w:tcPr>
          <w:p w14:paraId="2502310F" w14:textId="3F71E13E" w:rsidR="0007757D" w:rsidRPr="00EF18C9" w:rsidRDefault="001473F1" w:rsidP="001473F1">
            <w:pPr>
              <w:spacing w:after="0" w:line="240" w:lineRule="auto"/>
              <w:jc w:val="center"/>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lastRenderedPageBreak/>
              <w:t>2</w:t>
            </w:r>
            <w:r w:rsidR="0007757D" w:rsidRPr="00EF18C9">
              <w:rPr>
                <w:rFonts w:ascii="Times New Roman" w:eastAsia="Times New Roman" w:hAnsi="Times New Roman" w:cs="Times New Roman"/>
                <w:bCs/>
                <w:iCs/>
                <w:color w:val="000000"/>
                <w:sz w:val="24"/>
                <w:szCs w:val="24"/>
                <w:lang w:eastAsia="ru-RU"/>
              </w:rPr>
              <w:t>7</w:t>
            </w:r>
          </w:p>
        </w:tc>
        <w:tc>
          <w:tcPr>
            <w:tcW w:w="5663" w:type="dxa"/>
            <w:vAlign w:val="center"/>
          </w:tcPr>
          <w:p w14:paraId="6020DA00" w14:textId="77777777" w:rsidR="0007757D" w:rsidRPr="00EF18C9" w:rsidRDefault="0007757D" w:rsidP="00E32652">
            <w:pPr>
              <w:spacing w:after="0" w:line="240" w:lineRule="auto"/>
              <w:jc w:val="both"/>
              <w:rPr>
                <w:rFonts w:ascii="Times New Roman" w:eastAsia="Times New Roman" w:hAnsi="Times New Roman" w:cs="Times New Roman"/>
                <w:bCs/>
                <w:iCs/>
                <w:color w:val="000000"/>
                <w:sz w:val="24"/>
                <w:szCs w:val="24"/>
                <w:lang w:eastAsia="ru-RU"/>
              </w:rPr>
            </w:pPr>
            <w:r w:rsidRPr="00EF18C9">
              <w:rPr>
                <w:rFonts w:ascii="Times New Roman" w:eastAsia="Times New Roman" w:hAnsi="Times New Roman" w:cs="Times New Roman"/>
                <w:bCs/>
                <w:iCs/>
                <w:color w:val="000000"/>
                <w:sz w:val="24"/>
                <w:szCs w:val="24"/>
                <w:lang w:eastAsia="ru-RU"/>
              </w:rPr>
              <w:t xml:space="preserve">Представление в Министерство финансов Забайкальского края отчетности о принятии мер по взысканию дебиторской задолженности по доходам </w:t>
            </w:r>
          </w:p>
        </w:tc>
        <w:tc>
          <w:tcPr>
            <w:tcW w:w="2131" w:type="dxa"/>
            <w:gridSpan w:val="2"/>
            <w:noWrap/>
            <w:vAlign w:val="center"/>
          </w:tcPr>
          <w:p w14:paraId="67580BC3" w14:textId="754601D5" w:rsidR="0007757D" w:rsidRPr="00EF18C9" w:rsidRDefault="0007757D" w:rsidP="00EF18C9">
            <w:pPr>
              <w:spacing w:after="0" w:line="240" w:lineRule="auto"/>
              <w:jc w:val="center"/>
              <w:rPr>
                <w:rFonts w:ascii="Times New Roman" w:eastAsia="Times New Roman" w:hAnsi="Times New Roman" w:cs="Times New Roman"/>
                <w:color w:val="000000"/>
                <w:sz w:val="24"/>
                <w:szCs w:val="24"/>
                <w:lang w:eastAsia="ru-RU"/>
              </w:rPr>
            </w:pPr>
            <w:r w:rsidRPr="00EF18C9">
              <w:rPr>
                <w:rFonts w:ascii="Times New Roman" w:eastAsia="Times New Roman" w:hAnsi="Times New Roman" w:cs="Times New Roman"/>
                <w:color w:val="000000"/>
                <w:sz w:val="24"/>
                <w:szCs w:val="24"/>
                <w:lang w:eastAsia="ru-RU"/>
              </w:rPr>
              <w:t>ежеквартально</w:t>
            </w:r>
          </w:p>
        </w:tc>
        <w:tc>
          <w:tcPr>
            <w:tcW w:w="2920" w:type="dxa"/>
            <w:gridSpan w:val="2"/>
            <w:vAlign w:val="center"/>
          </w:tcPr>
          <w:p w14:paraId="37C828E8" w14:textId="2C553582" w:rsidR="0007757D" w:rsidRPr="00EF18C9" w:rsidRDefault="0007757D" w:rsidP="00E32652">
            <w:pPr>
              <w:spacing w:after="0" w:line="240" w:lineRule="auto"/>
              <w:jc w:val="both"/>
              <w:rPr>
                <w:rFonts w:ascii="Times New Roman" w:eastAsia="Times New Roman" w:hAnsi="Times New Roman" w:cs="Times New Roman"/>
                <w:color w:val="000000"/>
                <w:sz w:val="24"/>
                <w:szCs w:val="24"/>
                <w:lang w:eastAsia="ru-RU"/>
              </w:rPr>
            </w:pPr>
            <w:r w:rsidRPr="00EF18C9">
              <w:rPr>
                <w:rFonts w:ascii="Times New Roman" w:eastAsia="Times New Roman" w:hAnsi="Times New Roman" w:cs="Times New Roman"/>
                <w:color w:val="000000"/>
                <w:sz w:val="24"/>
                <w:szCs w:val="24"/>
                <w:lang w:eastAsia="ru-RU"/>
              </w:rPr>
              <w:t xml:space="preserve">902 </w:t>
            </w:r>
            <w:r w:rsidR="00D4135E">
              <w:rPr>
                <w:rFonts w:ascii="Times New Roman" w:eastAsia="Times New Roman" w:hAnsi="Times New Roman" w:cs="Times New Roman"/>
                <w:color w:val="000000"/>
                <w:sz w:val="24"/>
                <w:szCs w:val="24"/>
                <w:lang w:eastAsia="ru-RU"/>
              </w:rPr>
              <w:t>–</w:t>
            </w:r>
            <w:r w:rsidRPr="00EF18C9">
              <w:rPr>
                <w:rFonts w:ascii="Times New Roman" w:eastAsia="Times New Roman" w:hAnsi="Times New Roman" w:cs="Times New Roman"/>
                <w:color w:val="000000"/>
                <w:sz w:val="24"/>
                <w:szCs w:val="24"/>
                <w:lang w:eastAsia="ru-RU"/>
              </w:rPr>
              <w:t xml:space="preserve"> администратор доходов бюджета (согласно Регламента </w:t>
            </w:r>
            <w:proofErr w:type="gramStart"/>
            <w:r w:rsidRPr="00EF18C9">
              <w:rPr>
                <w:rFonts w:ascii="Times New Roman" w:eastAsia="Times New Roman" w:hAnsi="Times New Roman" w:cs="Times New Roman"/>
                <w:color w:val="000000"/>
                <w:sz w:val="24"/>
                <w:szCs w:val="24"/>
                <w:lang w:eastAsia="ru-RU"/>
              </w:rPr>
              <w:t>реализации полномочий администраторов доходов бюджета</w:t>
            </w:r>
            <w:proofErr w:type="gramEnd"/>
            <w:r w:rsidRPr="00EF18C9">
              <w:rPr>
                <w:rFonts w:ascii="Times New Roman" w:eastAsia="Times New Roman" w:hAnsi="Times New Roman" w:cs="Times New Roman"/>
                <w:color w:val="000000"/>
                <w:sz w:val="24"/>
                <w:szCs w:val="24"/>
                <w:lang w:eastAsia="ru-RU"/>
              </w:rPr>
              <w:t>)</w:t>
            </w:r>
          </w:p>
        </w:tc>
        <w:tc>
          <w:tcPr>
            <w:tcW w:w="3461" w:type="dxa"/>
            <w:gridSpan w:val="2"/>
            <w:vAlign w:val="center"/>
          </w:tcPr>
          <w:p w14:paraId="14D629CB" w14:textId="77777777" w:rsidR="0007757D" w:rsidRPr="00E32652" w:rsidRDefault="0007757D" w:rsidP="00E32652">
            <w:pPr>
              <w:spacing w:after="0" w:line="240" w:lineRule="auto"/>
              <w:jc w:val="both"/>
              <w:rPr>
                <w:rFonts w:ascii="Times New Roman" w:eastAsia="Times New Roman" w:hAnsi="Times New Roman" w:cs="Times New Roman"/>
                <w:bCs/>
                <w:iCs/>
                <w:color w:val="000000"/>
                <w:sz w:val="24"/>
                <w:szCs w:val="24"/>
                <w:lang w:eastAsia="ru-RU"/>
              </w:rPr>
            </w:pPr>
            <w:r w:rsidRPr="00E32652">
              <w:rPr>
                <w:rFonts w:ascii="Times New Roman" w:eastAsia="Times New Roman" w:hAnsi="Times New Roman" w:cs="Times New Roman"/>
                <w:bCs/>
                <w:iCs/>
                <w:color w:val="000000"/>
                <w:sz w:val="24"/>
                <w:szCs w:val="24"/>
                <w:lang w:eastAsia="ru-RU"/>
              </w:rPr>
              <w:t xml:space="preserve">выполнение обязательств по Соглашению </w:t>
            </w:r>
            <w:r w:rsidRPr="00E32652">
              <w:rPr>
                <w:rFonts w:ascii="Times New Roman" w:eastAsia="Times New Roman" w:hAnsi="Times New Roman" w:cs="Times New Roman"/>
                <w:sz w:val="24"/>
                <w:szCs w:val="24"/>
                <w:lang w:eastAsia="ru-RU"/>
              </w:rPr>
              <w:t>о мерах по социально-экономическому развитию и оздоровлению муниципальных финансов Балейского муниципального округа</w:t>
            </w:r>
          </w:p>
        </w:tc>
      </w:tr>
    </w:tbl>
    <w:p w14:paraId="73B8A2DA" w14:textId="77777777" w:rsidR="00E32652" w:rsidRPr="00E32652" w:rsidRDefault="00E32652" w:rsidP="00E32652">
      <w:pPr>
        <w:tabs>
          <w:tab w:val="left" w:pos="0"/>
          <w:tab w:val="left" w:pos="9180"/>
        </w:tabs>
        <w:autoSpaceDE w:val="0"/>
        <w:autoSpaceDN w:val="0"/>
        <w:adjustRightInd w:val="0"/>
        <w:spacing w:after="0" w:line="240" w:lineRule="auto"/>
        <w:jc w:val="both"/>
        <w:rPr>
          <w:rFonts w:ascii="Times New Roman" w:eastAsia="Times New Roman" w:hAnsi="Times New Roman" w:cs="Times New Roman"/>
          <w:sz w:val="28"/>
          <w:szCs w:val="20"/>
          <w:lang w:eastAsia="ru-RU"/>
        </w:rPr>
      </w:pPr>
    </w:p>
    <w:p w14:paraId="0D4C8C4B" w14:textId="70DD2D1C" w:rsidR="00E32652" w:rsidRDefault="00E32652" w:rsidP="00E32652">
      <w:pPr>
        <w:tabs>
          <w:tab w:val="left" w:pos="180"/>
          <w:tab w:val="left" w:pos="567"/>
          <w:tab w:val="left" w:pos="918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32652">
        <w:rPr>
          <w:rFonts w:ascii="Times New Roman" w:eastAsia="Times New Roman" w:hAnsi="Times New Roman" w:cs="Times New Roman"/>
          <w:sz w:val="20"/>
          <w:szCs w:val="20"/>
          <w:lang w:eastAsia="ru-RU"/>
        </w:rPr>
        <w:t>________________________________</w:t>
      </w:r>
    </w:p>
    <w:p w14:paraId="08B4C8D1" w14:textId="77777777" w:rsidR="001D0FED" w:rsidRDefault="001D0FED" w:rsidP="00E32652">
      <w:pPr>
        <w:tabs>
          <w:tab w:val="left" w:pos="180"/>
          <w:tab w:val="left" w:pos="567"/>
          <w:tab w:val="left" w:pos="9180"/>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655CAE" w14:textId="77777777" w:rsidR="0065543C" w:rsidRDefault="0065543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E97727D"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30FD67D"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1A45246"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7F5319A"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47CC99F"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24FA915"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516800B"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B3AF1AC"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F563EDB" w14:textId="77777777" w:rsidR="00D96E6C" w:rsidRDefault="00D96E6C"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4A861A9" w14:textId="77777777" w:rsidR="00364435" w:rsidRDefault="00364435"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BD4B620" w14:textId="77777777" w:rsidR="00364435" w:rsidRDefault="00364435"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FB0E399" w14:textId="77777777" w:rsidR="00364435" w:rsidRDefault="00364435"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08D8582F" w14:textId="77777777" w:rsidR="00364435" w:rsidRDefault="00364435"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1DB7675" w14:textId="77777777" w:rsidR="00364435" w:rsidRDefault="00364435"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CAEDFE7" w14:textId="313CC55F" w:rsidR="00E32652" w:rsidRPr="00E32652" w:rsidRDefault="00E32652" w:rsidP="002A1DAB">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32652">
        <w:rPr>
          <w:rFonts w:ascii="Times New Roman" w:eastAsia="Times New Roman" w:hAnsi="Times New Roman" w:cs="Times New Roman"/>
          <w:sz w:val="28"/>
          <w:szCs w:val="28"/>
          <w:lang w:eastAsia="ru-RU"/>
        </w:rPr>
        <w:lastRenderedPageBreak/>
        <w:t>П</w:t>
      </w:r>
      <w:r w:rsidR="00364435">
        <w:rPr>
          <w:rFonts w:ascii="Times New Roman" w:eastAsia="Times New Roman" w:hAnsi="Times New Roman" w:cs="Times New Roman"/>
          <w:sz w:val="28"/>
          <w:szCs w:val="28"/>
          <w:lang w:eastAsia="ru-RU"/>
        </w:rPr>
        <w:t>риложение</w:t>
      </w:r>
      <w:r w:rsidRPr="00E32652">
        <w:rPr>
          <w:rFonts w:ascii="Times New Roman" w:eastAsia="Times New Roman" w:hAnsi="Times New Roman" w:cs="Times New Roman"/>
          <w:sz w:val="28"/>
          <w:szCs w:val="28"/>
          <w:lang w:eastAsia="ru-RU"/>
        </w:rPr>
        <w:t xml:space="preserve"> №2</w:t>
      </w:r>
    </w:p>
    <w:p w14:paraId="6BD085C5" w14:textId="53CDC619" w:rsidR="00E32652" w:rsidRPr="00E32652" w:rsidRDefault="00E32652" w:rsidP="00E32652">
      <w:pPr>
        <w:tabs>
          <w:tab w:val="left" w:pos="851"/>
        </w:tabs>
        <w:spacing w:after="0" w:line="240" w:lineRule="auto"/>
        <w:ind w:firstLine="567"/>
        <w:jc w:val="right"/>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к </w:t>
      </w:r>
      <w:r w:rsidR="001D0FED">
        <w:rPr>
          <w:rFonts w:ascii="Times New Roman" w:eastAsia="Times New Roman" w:hAnsi="Times New Roman" w:cs="Times New Roman"/>
          <w:color w:val="000000"/>
          <w:sz w:val="28"/>
          <w:szCs w:val="28"/>
          <w:lang w:eastAsia="ru-RU"/>
        </w:rPr>
        <w:t xml:space="preserve"> распоряжению </w:t>
      </w:r>
      <w:r w:rsidRPr="00E32652">
        <w:rPr>
          <w:rFonts w:ascii="Times New Roman" w:eastAsia="Times New Roman" w:hAnsi="Times New Roman" w:cs="Times New Roman"/>
          <w:color w:val="000000"/>
          <w:sz w:val="28"/>
          <w:szCs w:val="28"/>
          <w:lang w:eastAsia="ru-RU"/>
        </w:rPr>
        <w:t xml:space="preserve">администрации </w:t>
      </w:r>
    </w:p>
    <w:p w14:paraId="39A8C323" w14:textId="77777777" w:rsidR="00E32652" w:rsidRPr="00E32652" w:rsidRDefault="00E32652" w:rsidP="00E32652">
      <w:pPr>
        <w:tabs>
          <w:tab w:val="left" w:pos="851"/>
        </w:tabs>
        <w:spacing w:after="0" w:line="240" w:lineRule="auto"/>
        <w:ind w:firstLine="567"/>
        <w:jc w:val="right"/>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Балейского муниципального округа </w:t>
      </w:r>
    </w:p>
    <w:p w14:paraId="1A52F733" w14:textId="77777777" w:rsidR="00E32652" w:rsidRPr="00E32652" w:rsidRDefault="00E32652" w:rsidP="00E32652">
      <w:pPr>
        <w:tabs>
          <w:tab w:val="left" w:pos="851"/>
        </w:tabs>
        <w:spacing w:after="0" w:line="240" w:lineRule="auto"/>
        <w:ind w:firstLine="567"/>
        <w:jc w:val="right"/>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Забайкальского края </w:t>
      </w:r>
    </w:p>
    <w:p w14:paraId="7BE21F10" w14:textId="77777777" w:rsidR="00E32652" w:rsidRPr="00E32652" w:rsidRDefault="00E32652" w:rsidP="00E3265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                                                                                                                       от «____» ________________ 2026 №_______</w:t>
      </w:r>
    </w:p>
    <w:p w14:paraId="2CCEAA37" w14:textId="77777777" w:rsidR="00E32652" w:rsidRPr="00E32652" w:rsidRDefault="00E32652" w:rsidP="00E32652">
      <w:pPr>
        <w:shd w:val="clear" w:color="auto" w:fill="FFFFFF"/>
        <w:spacing w:after="0" w:line="240" w:lineRule="auto"/>
        <w:jc w:val="right"/>
        <w:rPr>
          <w:rFonts w:ascii="Times New Roman" w:eastAsia="Times New Roman" w:hAnsi="Times New Roman" w:cs="Times New Roman"/>
          <w:sz w:val="28"/>
          <w:szCs w:val="28"/>
          <w:lang w:eastAsia="ru-RU"/>
        </w:rPr>
      </w:pPr>
    </w:p>
    <w:p w14:paraId="22936F94" w14:textId="77777777" w:rsidR="001D0FED" w:rsidRPr="005911DD" w:rsidRDefault="001D0FED" w:rsidP="00E32652">
      <w:pPr>
        <w:shd w:val="clear" w:color="auto" w:fill="FFFFFF"/>
        <w:spacing w:after="0" w:line="240" w:lineRule="auto"/>
        <w:jc w:val="right"/>
        <w:rPr>
          <w:rFonts w:ascii="Times New Roman" w:eastAsia="Times New Roman" w:hAnsi="Times New Roman" w:cs="Times New Roman"/>
          <w:sz w:val="28"/>
          <w:szCs w:val="28"/>
          <w:lang w:eastAsia="ru-RU"/>
        </w:rPr>
      </w:pPr>
    </w:p>
    <w:p w14:paraId="0D2C3DC3" w14:textId="77777777" w:rsidR="001D0FED" w:rsidRPr="005911DD" w:rsidRDefault="001D0FED" w:rsidP="00E32652">
      <w:pPr>
        <w:shd w:val="clear" w:color="auto" w:fill="FFFFFF"/>
        <w:spacing w:after="0" w:line="240" w:lineRule="auto"/>
        <w:jc w:val="right"/>
        <w:rPr>
          <w:rFonts w:ascii="Times New Roman" w:eastAsia="Times New Roman" w:hAnsi="Times New Roman" w:cs="Times New Roman"/>
          <w:sz w:val="28"/>
          <w:szCs w:val="28"/>
          <w:lang w:eastAsia="ru-RU"/>
        </w:rPr>
      </w:pPr>
    </w:p>
    <w:p w14:paraId="4D093110" w14:textId="0DD69C31" w:rsidR="00F63C4D" w:rsidRPr="005911DD" w:rsidRDefault="00F63C4D" w:rsidP="00F63C4D">
      <w:pPr>
        <w:widowControl w:val="0"/>
        <w:spacing w:after="240" w:line="240" w:lineRule="auto"/>
        <w:jc w:val="center"/>
        <w:rPr>
          <w:rFonts w:ascii="Times New Roman" w:eastAsia="Times New Roman" w:hAnsi="Times New Roman" w:cs="Times New Roman"/>
          <w:sz w:val="26"/>
          <w:szCs w:val="26"/>
          <w:lang w:eastAsia="ru-RU" w:bidi="ru-RU"/>
        </w:rPr>
      </w:pPr>
      <w:r w:rsidRPr="005911DD">
        <w:rPr>
          <w:rFonts w:ascii="Times New Roman" w:eastAsia="Times New Roman" w:hAnsi="Times New Roman" w:cs="Times New Roman"/>
          <w:bCs/>
          <w:sz w:val="26"/>
          <w:szCs w:val="26"/>
          <w:lang w:eastAsia="ru-RU" w:bidi="ru-RU"/>
        </w:rPr>
        <w:t>ЦЕЛЕВЫЕ ПОКАЗАТЕЛИ</w:t>
      </w:r>
      <w:r w:rsidRPr="005911DD">
        <w:rPr>
          <w:rFonts w:ascii="Times New Roman" w:eastAsia="Times New Roman" w:hAnsi="Times New Roman" w:cs="Times New Roman"/>
          <w:bCs/>
          <w:sz w:val="26"/>
          <w:szCs w:val="26"/>
          <w:lang w:eastAsia="ru-RU" w:bidi="ru-RU"/>
        </w:rPr>
        <w:br/>
        <w:t>по снижению просроченной дебиторской задолженности по платежам в</w:t>
      </w:r>
      <w:r w:rsidRPr="005911DD">
        <w:rPr>
          <w:rFonts w:ascii="Times New Roman" w:eastAsia="Times New Roman" w:hAnsi="Times New Roman" w:cs="Times New Roman"/>
          <w:bCs/>
          <w:sz w:val="26"/>
          <w:szCs w:val="26"/>
          <w:lang w:eastAsia="ru-RU" w:bidi="ru-RU"/>
        </w:rPr>
        <w:br/>
        <w:t>бюджет Балейского муниципального округа Забайкальского края, пеням и штрафам по</w:t>
      </w:r>
      <w:r w:rsidRPr="005911DD">
        <w:rPr>
          <w:rFonts w:ascii="Times New Roman" w:eastAsia="Times New Roman" w:hAnsi="Times New Roman" w:cs="Times New Roman"/>
          <w:bCs/>
          <w:sz w:val="26"/>
          <w:szCs w:val="26"/>
          <w:lang w:eastAsia="ru-RU" w:bidi="ru-RU"/>
        </w:rPr>
        <w:br/>
        <w:t>ним, администрируемой органами  (подразделениями) федеральной и краевой исполнительной власти Забайкальского края, исполнительными органами местного самоуправления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4820"/>
        <w:gridCol w:w="2126"/>
        <w:gridCol w:w="1134"/>
        <w:gridCol w:w="970"/>
        <w:gridCol w:w="850"/>
        <w:gridCol w:w="830"/>
        <w:gridCol w:w="821"/>
        <w:gridCol w:w="826"/>
      </w:tblGrid>
      <w:tr w:rsidR="00C77F22" w:rsidRPr="005911DD" w14:paraId="3569987E" w14:textId="77777777" w:rsidTr="00C77F22">
        <w:trPr>
          <w:trHeight w:hRule="exact" w:val="330"/>
          <w:jc w:val="center"/>
        </w:trPr>
        <w:tc>
          <w:tcPr>
            <w:tcW w:w="643" w:type="dxa"/>
            <w:tcBorders>
              <w:top w:val="single" w:sz="4" w:space="0" w:color="auto"/>
              <w:left w:val="single" w:sz="4" w:space="0" w:color="auto"/>
            </w:tcBorders>
            <w:shd w:val="clear" w:color="auto" w:fill="FFFFFF"/>
            <w:vAlign w:val="bottom"/>
          </w:tcPr>
          <w:p w14:paraId="74ABFE43"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 xml:space="preserve">№ </w:t>
            </w:r>
            <w:proofErr w:type="gramStart"/>
            <w:r w:rsidRPr="005911DD">
              <w:rPr>
                <w:rFonts w:ascii="Times New Roman" w:eastAsia="Times New Roman" w:hAnsi="Times New Roman" w:cs="Times New Roman"/>
                <w:bCs/>
                <w:sz w:val="24"/>
                <w:szCs w:val="24"/>
                <w:lang w:eastAsia="ru-RU" w:bidi="ru-RU"/>
              </w:rPr>
              <w:t>п</w:t>
            </w:r>
            <w:proofErr w:type="gramEnd"/>
            <w:r w:rsidRPr="005911DD">
              <w:rPr>
                <w:rFonts w:ascii="Times New Roman" w:eastAsia="Times New Roman" w:hAnsi="Times New Roman" w:cs="Times New Roman"/>
                <w:bCs/>
                <w:sz w:val="24"/>
                <w:szCs w:val="24"/>
                <w:lang w:eastAsia="ru-RU" w:bidi="ru-RU"/>
              </w:rPr>
              <w:t>/п</w:t>
            </w:r>
          </w:p>
        </w:tc>
        <w:tc>
          <w:tcPr>
            <w:tcW w:w="4820" w:type="dxa"/>
            <w:tcBorders>
              <w:top w:val="single" w:sz="4" w:space="0" w:color="auto"/>
              <w:left w:val="single" w:sz="4" w:space="0" w:color="auto"/>
            </w:tcBorders>
            <w:shd w:val="clear" w:color="auto" w:fill="FFFFFF"/>
            <w:vAlign w:val="bottom"/>
          </w:tcPr>
          <w:p w14:paraId="05464D2D"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Наименование показателя</w:t>
            </w:r>
          </w:p>
        </w:tc>
        <w:tc>
          <w:tcPr>
            <w:tcW w:w="2126" w:type="dxa"/>
            <w:tcBorders>
              <w:top w:val="single" w:sz="4" w:space="0" w:color="auto"/>
              <w:left w:val="single" w:sz="4" w:space="0" w:color="auto"/>
            </w:tcBorders>
            <w:shd w:val="clear" w:color="auto" w:fill="FFFFFF"/>
            <w:vAlign w:val="bottom"/>
          </w:tcPr>
          <w:p w14:paraId="750B5C22"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Единица измерения</w:t>
            </w:r>
          </w:p>
        </w:tc>
        <w:tc>
          <w:tcPr>
            <w:tcW w:w="1134" w:type="dxa"/>
            <w:tcBorders>
              <w:top w:val="single" w:sz="4" w:space="0" w:color="auto"/>
              <w:left w:val="single" w:sz="4" w:space="0" w:color="auto"/>
            </w:tcBorders>
            <w:shd w:val="clear" w:color="auto" w:fill="FFFFFF"/>
          </w:tcPr>
          <w:p w14:paraId="0E2D2120" w14:textId="7631E5CC" w:rsidR="00C77F22" w:rsidRPr="005911DD" w:rsidRDefault="00C77F22" w:rsidP="00C77F22">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2024</w:t>
            </w:r>
          </w:p>
        </w:tc>
        <w:tc>
          <w:tcPr>
            <w:tcW w:w="970" w:type="dxa"/>
            <w:tcBorders>
              <w:top w:val="single" w:sz="4" w:space="0" w:color="auto"/>
              <w:left w:val="single" w:sz="4" w:space="0" w:color="auto"/>
            </w:tcBorders>
            <w:shd w:val="clear" w:color="auto" w:fill="FFFFFF"/>
          </w:tcPr>
          <w:p w14:paraId="5EE3443A" w14:textId="7349BBBE"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2025</w:t>
            </w:r>
          </w:p>
        </w:tc>
        <w:tc>
          <w:tcPr>
            <w:tcW w:w="850" w:type="dxa"/>
            <w:tcBorders>
              <w:top w:val="single" w:sz="4" w:space="0" w:color="auto"/>
              <w:left w:val="single" w:sz="4" w:space="0" w:color="auto"/>
            </w:tcBorders>
            <w:shd w:val="clear" w:color="auto" w:fill="FFFFFF"/>
            <w:vAlign w:val="center"/>
          </w:tcPr>
          <w:p w14:paraId="745C81B8" w14:textId="6EB452F2"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2026</w:t>
            </w:r>
          </w:p>
        </w:tc>
        <w:tc>
          <w:tcPr>
            <w:tcW w:w="830" w:type="dxa"/>
            <w:tcBorders>
              <w:top w:val="single" w:sz="4" w:space="0" w:color="auto"/>
              <w:left w:val="single" w:sz="4" w:space="0" w:color="auto"/>
            </w:tcBorders>
            <w:shd w:val="clear" w:color="auto" w:fill="FFFFFF"/>
            <w:vAlign w:val="center"/>
          </w:tcPr>
          <w:p w14:paraId="1BE9596C" w14:textId="16DEEF8C"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2027</w:t>
            </w:r>
          </w:p>
        </w:tc>
        <w:tc>
          <w:tcPr>
            <w:tcW w:w="821" w:type="dxa"/>
            <w:tcBorders>
              <w:top w:val="single" w:sz="4" w:space="0" w:color="auto"/>
              <w:left w:val="single" w:sz="4" w:space="0" w:color="auto"/>
            </w:tcBorders>
            <w:shd w:val="clear" w:color="auto" w:fill="FFFFFF"/>
            <w:vAlign w:val="center"/>
          </w:tcPr>
          <w:p w14:paraId="62183529" w14:textId="01989B6A"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2028</w:t>
            </w:r>
          </w:p>
        </w:tc>
        <w:tc>
          <w:tcPr>
            <w:tcW w:w="826" w:type="dxa"/>
            <w:tcBorders>
              <w:top w:val="single" w:sz="4" w:space="0" w:color="auto"/>
              <w:left w:val="single" w:sz="4" w:space="0" w:color="auto"/>
              <w:right w:val="single" w:sz="4" w:space="0" w:color="auto"/>
            </w:tcBorders>
            <w:shd w:val="clear" w:color="auto" w:fill="FFFFFF"/>
            <w:vAlign w:val="center"/>
          </w:tcPr>
          <w:p w14:paraId="55BC572F" w14:textId="568EE4E8"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2029</w:t>
            </w:r>
          </w:p>
        </w:tc>
      </w:tr>
      <w:tr w:rsidR="00C77F22" w:rsidRPr="005911DD" w14:paraId="24742CBC" w14:textId="77777777" w:rsidTr="00C77F22">
        <w:trPr>
          <w:trHeight w:hRule="exact" w:val="293"/>
          <w:jc w:val="center"/>
        </w:trPr>
        <w:tc>
          <w:tcPr>
            <w:tcW w:w="643" w:type="dxa"/>
            <w:tcBorders>
              <w:top w:val="single" w:sz="4" w:space="0" w:color="auto"/>
              <w:left w:val="single" w:sz="4" w:space="0" w:color="auto"/>
            </w:tcBorders>
            <w:shd w:val="clear" w:color="auto" w:fill="FFFFFF"/>
            <w:vAlign w:val="bottom"/>
          </w:tcPr>
          <w:p w14:paraId="2F0BDB43"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1</w:t>
            </w:r>
          </w:p>
        </w:tc>
        <w:tc>
          <w:tcPr>
            <w:tcW w:w="4820" w:type="dxa"/>
            <w:tcBorders>
              <w:top w:val="single" w:sz="4" w:space="0" w:color="auto"/>
              <w:left w:val="single" w:sz="4" w:space="0" w:color="auto"/>
            </w:tcBorders>
            <w:shd w:val="clear" w:color="auto" w:fill="FFFFFF"/>
            <w:vAlign w:val="bottom"/>
          </w:tcPr>
          <w:p w14:paraId="74E769BC"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2</w:t>
            </w:r>
          </w:p>
        </w:tc>
        <w:tc>
          <w:tcPr>
            <w:tcW w:w="2126" w:type="dxa"/>
            <w:tcBorders>
              <w:top w:val="single" w:sz="4" w:space="0" w:color="auto"/>
              <w:left w:val="single" w:sz="4" w:space="0" w:color="auto"/>
            </w:tcBorders>
            <w:shd w:val="clear" w:color="auto" w:fill="FFFFFF"/>
            <w:vAlign w:val="bottom"/>
          </w:tcPr>
          <w:p w14:paraId="6CD04DAD"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3</w:t>
            </w:r>
          </w:p>
        </w:tc>
        <w:tc>
          <w:tcPr>
            <w:tcW w:w="1134" w:type="dxa"/>
            <w:tcBorders>
              <w:top w:val="single" w:sz="4" w:space="0" w:color="auto"/>
              <w:left w:val="single" w:sz="4" w:space="0" w:color="auto"/>
            </w:tcBorders>
            <w:shd w:val="clear" w:color="auto" w:fill="FFFFFF"/>
            <w:vAlign w:val="bottom"/>
          </w:tcPr>
          <w:p w14:paraId="6808F206" w14:textId="426C3E85" w:rsidR="00C77F22" w:rsidRPr="005911DD" w:rsidRDefault="009C1D82" w:rsidP="00C77F22">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4</w:t>
            </w:r>
          </w:p>
        </w:tc>
        <w:tc>
          <w:tcPr>
            <w:tcW w:w="970" w:type="dxa"/>
            <w:tcBorders>
              <w:top w:val="single" w:sz="4" w:space="0" w:color="auto"/>
              <w:left w:val="single" w:sz="4" w:space="0" w:color="auto"/>
            </w:tcBorders>
            <w:shd w:val="clear" w:color="auto" w:fill="FFFFFF"/>
            <w:vAlign w:val="bottom"/>
          </w:tcPr>
          <w:p w14:paraId="4AFC6061" w14:textId="597F73A2"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5</w:t>
            </w:r>
          </w:p>
        </w:tc>
        <w:tc>
          <w:tcPr>
            <w:tcW w:w="850" w:type="dxa"/>
            <w:tcBorders>
              <w:top w:val="single" w:sz="4" w:space="0" w:color="auto"/>
              <w:left w:val="single" w:sz="4" w:space="0" w:color="auto"/>
            </w:tcBorders>
            <w:shd w:val="clear" w:color="auto" w:fill="FFFFFF"/>
            <w:vAlign w:val="bottom"/>
          </w:tcPr>
          <w:p w14:paraId="3A39B8A1" w14:textId="2E3F3C63"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6</w:t>
            </w:r>
          </w:p>
        </w:tc>
        <w:tc>
          <w:tcPr>
            <w:tcW w:w="830" w:type="dxa"/>
            <w:tcBorders>
              <w:top w:val="single" w:sz="4" w:space="0" w:color="auto"/>
              <w:left w:val="single" w:sz="4" w:space="0" w:color="auto"/>
            </w:tcBorders>
            <w:shd w:val="clear" w:color="auto" w:fill="FFFFFF"/>
            <w:vAlign w:val="bottom"/>
          </w:tcPr>
          <w:p w14:paraId="536CDA45"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7</w:t>
            </w:r>
          </w:p>
        </w:tc>
        <w:tc>
          <w:tcPr>
            <w:tcW w:w="821" w:type="dxa"/>
            <w:tcBorders>
              <w:top w:val="single" w:sz="4" w:space="0" w:color="auto"/>
              <w:left w:val="single" w:sz="4" w:space="0" w:color="auto"/>
            </w:tcBorders>
            <w:shd w:val="clear" w:color="auto" w:fill="FFFFFF"/>
            <w:vAlign w:val="bottom"/>
          </w:tcPr>
          <w:p w14:paraId="11FE647B"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8</w:t>
            </w:r>
          </w:p>
        </w:tc>
        <w:tc>
          <w:tcPr>
            <w:tcW w:w="826" w:type="dxa"/>
            <w:tcBorders>
              <w:top w:val="single" w:sz="4" w:space="0" w:color="auto"/>
              <w:left w:val="single" w:sz="4" w:space="0" w:color="auto"/>
              <w:right w:val="single" w:sz="4" w:space="0" w:color="auto"/>
            </w:tcBorders>
            <w:shd w:val="clear" w:color="auto" w:fill="FFFFFF"/>
            <w:vAlign w:val="bottom"/>
          </w:tcPr>
          <w:p w14:paraId="67618D3C"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bCs/>
                <w:sz w:val="24"/>
                <w:szCs w:val="24"/>
                <w:lang w:eastAsia="ru-RU" w:bidi="ru-RU"/>
              </w:rPr>
              <w:t>9</w:t>
            </w:r>
          </w:p>
        </w:tc>
      </w:tr>
      <w:tr w:rsidR="00C77F22" w:rsidRPr="005911DD" w14:paraId="54A90F83" w14:textId="77777777" w:rsidTr="00C77F22">
        <w:trPr>
          <w:trHeight w:hRule="exact" w:val="1690"/>
          <w:jc w:val="center"/>
        </w:trPr>
        <w:tc>
          <w:tcPr>
            <w:tcW w:w="643" w:type="dxa"/>
            <w:tcBorders>
              <w:top w:val="single" w:sz="4" w:space="0" w:color="auto"/>
              <w:left w:val="single" w:sz="4" w:space="0" w:color="auto"/>
              <w:bottom w:val="single" w:sz="4" w:space="0" w:color="auto"/>
            </w:tcBorders>
            <w:shd w:val="clear" w:color="auto" w:fill="FFFFFF"/>
          </w:tcPr>
          <w:p w14:paraId="17E4FE64" w14:textId="77777777" w:rsidR="00C77F22" w:rsidRPr="005911DD" w:rsidRDefault="00C77F22" w:rsidP="00F63C4D">
            <w:pPr>
              <w:widowControl w:val="0"/>
              <w:spacing w:after="0" w:line="240" w:lineRule="auto"/>
              <w:ind w:firstLine="160"/>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1.</w:t>
            </w:r>
          </w:p>
        </w:tc>
        <w:tc>
          <w:tcPr>
            <w:tcW w:w="4820" w:type="dxa"/>
            <w:tcBorders>
              <w:top w:val="single" w:sz="4" w:space="0" w:color="auto"/>
              <w:left w:val="single" w:sz="4" w:space="0" w:color="auto"/>
              <w:bottom w:val="single" w:sz="4" w:space="0" w:color="auto"/>
            </w:tcBorders>
            <w:shd w:val="clear" w:color="auto" w:fill="FFFFFF"/>
          </w:tcPr>
          <w:p w14:paraId="470010DA" w14:textId="77777777" w:rsidR="00C77F22" w:rsidRPr="005911DD" w:rsidRDefault="00C77F22" w:rsidP="00F63C4D">
            <w:pPr>
              <w:widowControl w:val="0"/>
              <w:spacing w:after="0" w:line="240" w:lineRule="auto"/>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Снижение доли просроченной дебиторской задолженности, сложившейся на 1 января 2024 года</w:t>
            </w:r>
          </w:p>
        </w:tc>
        <w:tc>
          <w:tcPr>
            <w:tcW w:w="2126" w:type="dxa"/>
            <w:tcBorders>
              <w:top w:val="single" w:sz="4" w:space="0" w:color="auto"/>
              <w:left w:val="single" w:sz="4" w:space="0" w:color="auto"/>
              <w:bottom w:val="single" w:sz="4" w:space="0" w:color="auto"/>
            </w:tcBorders>
            <w:shd w:val="clear" w:color="auto" w:fill="FFFFFF"/>
            <w:vAlign w:val="center"/>
          </w:tcPr>
          <w:p w14:paraId="689362D2" w14:textId="77777777"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w:t>
            </w:r>
          </w:p>
        </w:tc>
        <w:tc>
          <w:tcPr>
            <w:tcW w:w="1134" w:type="dxa"/>
            <w:tcBorders>
              <w:top w:val="single" w:sz="4" w:space="0" w:color="auto"/>
              <w:left w:val="single" w:sz="4" w:space="0" w:color="auto"/>
              <w:bottom w:val="single" w:sz="4" w:space="0" w:color="auto"/>
            </w:tcBorders>
            <w:shd w:val="clear" w:color="auto" w:fill="FFFFFF"/>
            <w:vAlign w:val="center"/>
          </w:tcPr>
          <w:p w14:paraId="189D11D3" w14:textId="59ABE5EC" w:rsidR="00C77F22" w:rsidRPr="005911DD" w:rsidRDefault="00973F6C" w:rsidP="00C77F22">
            <w:pPr>
              <w:widowControl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970" w:type="dxa"/>
            <w:tcBorders>
              <w:top w:val="single" w:sz="4" w:space="0" w:color="auto"/>
              <w:left w:val="single" w:sz="4" w:space="0" w:color="auto"/>
              <w:bottom w:val="single" w:sz="4" w:space="0" w:color="auto"/>
            </w:tcBorders>
            <w:shd w:val="clear" w:color="auto" w:fill="FFFFFF"/>
            <w:vAlign w:val="center"/>
          </w:tcPr>
          <w:p w14:paraId="00A03BF5" w14:textId="1DD63042"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55,3</w:t>
            </w:r>
          </w:p>
        </w:tc>
        <w:tc>
          <w:tcPr>
            <w:tcW w:w="850" w:type="dxa"/>
            <w:tcBorders>
              <w:top w:val="single" w:sz="4" w:space="0" w:color="auto"/>
              <w:left w:val="single" w:sz="4" w:space="0" w:color="auto"/>
              <w:bottom w:val="single" w:sz="4" w:space="0" w:color="auto"/>
            </w:tcBorders>
            <w:shd w:val="clear" w:color="auto" w:fill="FFFFFF"/>
            <w:vAlign w:val="center"/>
          </w:tcPr>
          <w:p w14:paraId="5CC19229" w14:textId="7B04C255"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60</w:t>
            </w:r>
          </w:p>
        </w:tc>
        <w:tc>
          <w:tcPr>
            <w:tcW w:w="830" w:type="dxa"/>
            <w:tcBorders>
              <w:top w:val="single" w:sz="4" w:space="0" w:color="auto"/>
              <w:left w:val="single" w:sz="4" w:space="0" w:color="auto"/>
              <w:bottom w:val="single" w:sz="4" w:space="0" w:color="auto"/>
            </w:tcBorders>
            <w:shd w:val="clear" w:color="auto" w:fill="FFFFFF"/>
            <w:vAlign w:val="center"/>
          </w:tcPr>
          <w:p w14:paraId="091105D1" w14:textId="47434D38"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65</w:t>
            </w:r>
          </w:p>
        </w:tc>
        <w:tc>
          <w:tcPr>
            <w:tcW w:w="821" w:type="dxa"/>
            <w:tcBorders>
              <w:top w:val="single" w:sz="4" w:space="0" w:color="auto"/>
              <w:left w:val="single" w:sz="4" w:space="0" w:color="auto"/>
              <w:bottom w:val="single" w:sz="4" w:space="0" w:color="auto"/>
            </w:tcBorders>
            <w:shd w:val="clear" w:color="auto" w:fill="FFFFFF"/>
            <w:vAlign w:val="center"/>
          </w:tcPr>
          <w:p w14:paraId="6D18CB03" w14:textId="2F5F5B5E" w:rsidR="00C77F22" w:rsidRPr="005911DD" w:rsidRDefault="00C77F22" w:rsidP="00F63C4D">
            <w:pPr>
              <w:widowControl w:val="0"/>
              <w:spacing w:after="0" w:line="240" w:lineRule="auto"/>
              <w:ind w:firstLine="300"/>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75</w:t>
            </w:r>
          </w:p>
        </w:tc>
        <w:tc>
          <w:tcPr>
            <w:tcW w:w="826" w:type="dxa"/>
            <w:tcBorders>
              <w:top w:val="single" w:sz="4" w:space="0" w:color="auto"/>
              <w:left w:val="single" w:sz="4" w:space="0" w:color="auto"/>
              <w:bottom w:val="single" w:sz="4" w:space="0" w:color="auto"/>
              <w:right w:val="single" w:sz="4" w:space="0" w:color="auto"/>
            </w:tcBorders>
            <w:shd w:val="clear" w:color="auto" w:fill="FFFFFF"/>
            <w:vAlign w:val="center"/>
          </w:tcPr>
          <w:p w14:paraId="6B3112BF" w14:textId="7D349E5B" w:rsidR="00C77F22" w:rsidRPr="005911DD" w:rsidRDefault="00C77F22" w:rsidP="00F63C4D">
            <w:pPr>
              <w:widowControl w:val="0"/>
              <w:spacing w:after="0" w:line="240" w:lineRule="auto"/>
              <w:jc w:val="center"/>
              <w:rPr>
                <w:rFonts w:ascii="Times New Roman" w:eastAsia="Times New Roman" w:hAnsi="Times New Roman" w:cs="Times New Roman"/>
                <w:sz w:val="24"/>
                <w:szCs w:val="24"/>
                <w:lang w:eastAsia="ru-RU" w:bidi="ru-RU"/>
              </w:rPr>
            </w:pPr>
            <w:r w:rsidRPr="005911DD">
              <w:rPr>
                <w:rFonts w:ascii="Times New Roman" w:eastAsia="Times New Roman" w:hAnsi="Times New Roman" w:cs="Times New Roman"/>
                <w:sz w:val="24"/>
                <w:szCs w:val="24"/>
                <w:lang w:eastAsia="ru-RU" w:bidi="ru-RU"/>
              </w:rPr>
              <w:t>85</w:t>
            </w:r>
          </w:p>
        </w:tc>
      </w:tr>
    </w:tbl>
    <w:p w14:paraId="74C5049B" w14:textId="2ADE5B82" w:rsidR="00F63C4D" w:rsidRDefault="00D4135E" w:rsidP="00D4135E">
      <w:pPr>
        <w:widowControl w:val="0"/>
        <w:spacing w:after="0" w:line="240" w:lineRule="auto"/>
        <w:jc w:val="center"/>
        <w:rPr>
          <w:rFonts w:ascii="Courier New" w:eastAsia="Courier New" w:hAnsi="Courier New" w:cs="Courier New"/>
          <w:color w:val="000000"/>
          <w:sz w:val="24"/>
          <w:szCs w:val="24"/>
          <w:lang w:eastAsia="ru-RU" w:bidi="ru-RU"/>
        </w:rPr>
      </w:pPr>
      <w:r>
        <w:rPr>
          <w:rFonts w:ascii="Courier New" w:eastAsia="Courier New" w:hAnsi="Courier New" w:cs="Courier New"/>
          <w:color w:val="000000"/>
          <w:sz w:val="24"/>
          <w:szCs w:val="24"/>
          <w:lang w:eastAsia="ru-RU" w:bidi="ru-RU"/>
        </w:rPr>
        <w:t>______________________</w:t>
      </w:r>
    </w:p>
    <w:p w14:paraId="18FE73FD" w14:textId="77777777" w:rsidR="002567AF" w:rsidRDefault="002567AF" w:rsidP="00D4135E">
      <w:pPr>
        <w:widowControl w:val="0"/>
        <w:spacing w:after="0" w:line="240" w:lineRule="auto"/>
        <w:jc w:val="center"/>
        <w:rPr>
          <w:rFonts w:ascii="Courier New" w:eastAsia="Courier New" w:hAnsi="Courier New" w:cs="Courier New"/>
          <w:color w:val="000000"/>
          <w:sz w:val="24"/>
          <w:szCs w:val="24"/>
          <w:lang w:eastAsia="ru-RU" w:bidi="ru-RU"/>
        </w:rPr>
      </w:pPr>
    </w:p>
    <w:p w14:paraId="5C7D65A0" w14:textId="77777777" w:rsidR="0065543C" w:rsidRDefault="0065543C"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3AB63CA3" w14:textId="77777777" w:rsidR="00D96E6C" w:rsidRDefault="00D96E6C"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7C411453" w14:textId="77777777" w:rsidR="00D96E6C" w:rsidRDefault="00D96E6C"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7B5AF8F" w14:textId="77777777" w:rsidR="00D96E6C" w:rsidRDefault="00D96E6C"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401CE115" w14:textId="77777777" w:rsidR="00D96E6C" w:rsidRDefault="00D96E6C"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EF3BE31" w14:textId="77777777" w:rsidR="00D96E6C" w:rsidRDefault="00D96E6C"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57D4364A" w14:textId="77777777" w:rsidR="00D96E6C" w:rsidRDefault="00D96E6C"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92FA962" w14:textId="60AF9403" w:rsidR="002567AF" w:rsidRPr="00E32652" w:rsidRDefault="002567AF" w:rsidP="002567AF">
      <w:pPr>
        <w:tabs>
          <w:tab w:val="left" w:pos="180"/>
          <w:tab w:val="left" w:pos="567"/>
          <w:tab w:val="left" w:pos="9180"/>
        </w:tabs>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E32652">
        <w:rPr>
          <w:rFonts w:ascii="Times New Roman" w:eastAsia="Times New Roman" w:hAnsi="Times New Roman" w:cs="Times New Roman"/>
          <w:sz w:val="28"/>
          <w:szCs w:val="28"/>
          <w:lang w:eastAsia="ru-RU"/>
        </w:rPr>
        <w:lastRenderedPageBreak/>
        <w:t>П</w:t>
      </w:r>
      <w:r w:rsidR="00364435">
        <w:rPr>
          <w:rFonts w:ascii="Times New Roman" w:eastAsia="Times New Roman" w:hAnsi="Times New Roman" w:cs="Times New Roman"/>
          <w:sz w:val="28"/>
          <w:szCs w:val="28"/>
          <w:lang w:eastAsia="ru-RU"/>
        </w:rPr>
        <w:t>риложение</w:t>
      </w:r>
      <w:r w:rsidRPr="00E3265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p>
    <w:p w14:paraId="64820C69" w14:textId="77777777" w:rsidR="002567AF" w:rsidRPr="00E32652" w:rsidRDefault="002567AF" w:rsidP="002567AF">
      <w:pPr>
        <w:tabs>
          <w:tab w:val="left" w:pos="851"/>
        </w:tabs>
        <w:spacing w:after="0" w:line="240" w:lineRule="auto"/>
        <w:ind w:firstLine="567"/>
        <w:jc w:val="right"/>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 xml:space="preserve"> распоряжению </w:t>
      </w:r>
      <w:r w:rsidRPr="00E32652">
        <w:rPr>
          <w:rFonts w:ascii="Times New Roman" w:eastAsia="Times New Roman" w:hAnsi="Times New Roman" w:cs="Times New Roman"/>
          <w:color w:val="000000"/>
          <w:sz w:val="28"/>
          <w:szCs w:val="28"/>
          <w:lang w:eastAsia="ru-RU"/>
        </w:rPr>
        <w:t xml:space="preserve">администрации </w:t>
      </w:r>
    </w:p>
    <w:p w14:paraId="6C2302FD" w14:textId="77777777" w:rsidR="002567AF" w:rsidRPr="00E32652" w:rsidRDefault="002567AF" w:rsidP="002567AF">
      <w:pPr>
        <w:tabs>
          <w:tab w:val="left" w:pos="851"/>
        </w:tabs>
        <w:spacing w:after="0" w:line="240" w:lineRule="auto"/>
        <w:ind w:firstLine="567"/>
        <w:jc w:val="right"/>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Балейского муниципального округа </w:t>
      </w:r>
    </w:p>
    <w:p w14:paraId="1636A4DD" w14:textId="77777777" w:rsidR="002567AF" w:rsidRPr="00E32652" w:rsidRDefault="002567AF" w:rsidP="002567AF">
      <w:pPr>
        <w:tabs>
          <w:tab w:val="left" w:pos="851"/>
        </w:tabs>
        <w:spacing w:after="0" w:line="240" w:lineRule="auto"/>
        <w:ind w:firstLine="567"/>
        <w:jc w:val="right"/>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Забайкальского края </w:t>
      </w:r>
    </w:p>
    <w:p w14:paraId="177B9D2D" w14:textId="77777777" w:rsidR="002567AF" w:rsidRDefault="002567AF" w:rsidP="002567A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32652">
        <w:rPr>
          <w:rFonts w:ascii="Times New Roman" w:eastAsia="Times New Roman" w:hAnsi="Times New Roman" w:cs="Times New Roman"/>
          <w:color w:val="000000"/>
          <w:sz w:val="28"/>
          <w:szCs w:val="28"/>
          <w:lang w:eastAsia="ru-RU"/>
        </w:rPr>
        <w:t xml:space="preserve">                                                                                                                       от «____» ________________ 2026 №____</w:t>
      </w:r>
    </w:p>
    <w:p w14:paraId="0FEC7EE7" w14:textId="77777777" w:rsidR="005911DD" w:rsidRDefault="005911DD" w:rsidP="002567A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95F7CFD" w14:textId="14697081" w:rsidR="002567AF" w:rsidRDefault="00364435" w:rsidP="002567AF">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Pr="00364435">
        <w:rPr>
          <w:rFonts w:ascii="Times New Roman" w:eastAsia="Times New Roman" w:hAnsi="Times New Roman" w:cs="Times New Roman"/>
          <w:color w:val="000000"/>
          <w:sz w:val="28"/>
          <w:szCs w:val="28"/>
          <w:lang w:eastAsia="ru-RU"/>
        </w:rPr>
        <w:t xml:space="preserve">писок должностных лиц ответственных за выполнение </w:t>
      </w:r>
      <w:r w:rsidR="00970055">
        <w:rPr>
          <w:rFonts w:ascii="Times New Roman" w:eastAsia="Times New Roman" w:hAnsi="Times New Roman" w:cs="Times New Roman"/>
          <w:color w:val="000000"/>
          <w:sz w:val="28"/>
          <w:szCs w:val="28"/>
          <w:lang w:eastAsia="ru-RU"/>
        </w:rPr>
        <w:t>П</w:t>
      </w:r>
      <w:r w:rsidRPr="00364435">
        <w:rPr>
          <w:rFonts w:ascii="Times New Roman" w:eastAsia="Times New Roman" w:hAnsi="Times New Roman" w:cs="Times New Roman"/>
          <w:color w:val="000000"/>
          <w:sz w:val="28"/>
          <w:szCs w:val="28"/>
          <w:lang w:eastAsia="ru-RU"/>
        </w:rPr>
        <w:t>лана мероприятий (дорожная карта) по взысканию дебиторской задолженности по платежам в бюджет Балейского муниципального округа, пеням и штрафам по ним</w:t>
      </w:r>
    </w:p>
    <w:p w14:paraId="36D6B1C0" w14:textId="77777777" w:rsidR="006214CA" w:rsidRDefault="006214CA" w:rsidP="002567AF">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6771"/>
        <w:gridCol w:w="2897"/>
        <w:gridCol w:w="4835"/>
      </w:tblGrid>
      <w:tr w:rsidR="002567AF" w14:paraId="0CE26431" w14:textId="77777777" w:rsidTr="006214CA">
        <w:trPr>
          <w:trHeight w:val="781"/>
        </w:trPr>
        <w:tc>
          <w:tcPr>
            <w:tcW w:w="6771" w:type="dxa"/>
          </w:tcPr>
          <w:p w14:paraId="2175C1D9" w14:textId="204B1046" w:rsidR="002567AF" w:rsidRDefault="002567AF" w:rsidP="002567AF">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Наименование мероприятия</w:t>
            </w:r>
          </w:p>
        </w:tc>
        <w:tc>
          <w:tcPr>
            <w:tcW w:w="2897" w:type="dxa"/>
          </w:tcPr>
          <w:p w14:paraId="3D9A5CA7" w14:textId="7ABC13B6" w:rsidR="002567AF" w:rsidRDefault="002567AF" w:rsidP="002567AF">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ГАДБ</w:t>
            </w:r>
          </w:p>
        </w:tc>
        <w:tc>
          <w:tcPr>
            <w:tcW w:w="4835" w:type="dxa"/>
          </w:tcPr>
          <w:p w14:paraId="65E13CB2" w14:textId="3727F79D" w:rsidR="002567AF" w:rsidRDefault="002567AF" w:rsidP="002567AF">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 ответственного должностного лица по выполнению настоящего Плана</w:t>
            </w:r>
          </w:p>
        </w:tc>
      </w:tr>
      <w:tr w:rsidR="002567AF" w14:paraId="79321C18" w14:textId="77777777" w:rsidTr="00C31631">
        <w:tc>
          <w:tcPr>
            <w:tcW w:w="6771" w:type="dxa"/>
          </w:tcPr>
          <w:p w14:paraId="642A5203" w14:textId="399C9900" w:rsidR="002567AF" w:rsidRPr="006214CA" w:rsidRDefault="002567AF" w:rsidP="006214CA">
            <w:pPr>
              <w:rPr>
                <w:rFonts w:ascii="Times New Roman" w:eastAsia="Times New Roman" w:hAnsi="Times New Roman" w:cs="Times New Roman"/>
                <w:color w:val="000000"/>
                <w:sz w:val="28"/>
                <w:szCs w:val="28"/>
                <w:lang w:eastAsia="ru-RU"/>
              </w:rPr>
            </w:pPr>
            <w:r w:rsidRPr="006214CA">
              <w:rPr>
                <w:rFonts w:ascii="Times New Roman" w:eastAsia="Times New Roman" w:hAnsi="Times New Roman" w:cs="Times New Roman"/>
                <w:color w:val="000000"/>
                <w:sz w:val="28"/>
                <w:szCs w:val="28"/>
                <w:lang w:eastAsia="ru-RU"/>
              </w:rPr>
              <w:t>Анализ состояния дебиторской задолженности в бюджет Балейского муниципального округа</w:t>
            </w:r>
          </w:p>
        </w:tc>
        <w:tc>
          <w:tcPr>
            <w:tcW w:w="2897" w:type="dxa"/>
          </w:tcPr>
          <w:p w14:paraId="46992F5B" w14:textId="2A790FC9" w:rsidR="002567AF" w:rsidRDefault="00E367DF" w:rsidP="002567AF">
            <w:pPr>
              <w:jc w:val="center"/>
              <w:rPr>
                <w:rFonts w:ascii="Times New Roman" w:eastAsia="Times New Roman" w:hAnsi="Times New Roman" w:cs="Times New Roman"/>
                <w:color w:val="000000"/>
                <w:sz w:val="28"/>
                <w:szCs w:val="28"/>
                <w:lang w:eastAsia="ru-RU"/>
              </w:rPr>
            </w:pPr>
            <w:r w:rsidRPr="00E367DF">
              <w:rPr>
                <w:rFonts w:ascii="Times New Roman" w:eastAsia="Times New Roman" w:hAnsi="Times New Roman" w:cs="Times New Roman"/>
                <w:color w:val="000000"/>
                <w:sz w:val="28"/>
                <w:szCs w:val="28"/>
                <w:lang w:eastAsia="ru-RU"/>
              </w:rPr>
              <w:t xml:space="preserve">901 – </w:t>
            </w:r>
            <w:r>
              <w:rPr>
                <w:rFonts w:ascii="Times New Roman" w:eastAsia="Times New Roman" w:hAnsi="Times New Roman" w:cs="Times New Roman"/>
                <w:color w:val="000000"/>
                <w:sz w:val="28"/>
                <w:szCs w:val="28"/>
                <w:lang w:eastAsia="ru-RU"/>
              </w:rPr>
              <w:t xml:space="preserve">902 администраторы </w:t>
            </w:r>
            <w:r w:rsidRPr="00E367DF">
              <w:rPr>
                <w:rFonts w:ascii="Times New Roman" w:eastAsia="Times New Roman" w:hAnsi="Times New Roman" w:cs="Times New Roman"/>
                <w:color w:val="000000"/>
                <w:sz w:val="28"/>
                <w:szCs w:val="28"/>
                <w:lang w:eastAsia="ru-RU"/>
              </w:rPr>
              <w:t xml:space="preserve">доходов бюджета (согласно Регламента </w:t>
            </w:r>
            <w:proofErr w:type="gramStart"/>
            <w:r w:rsidRPr="00E367DF">
              <w:rPr>
                <w:rFonts w:ascii="Times New Roman" w:eastAsia="Times New Roman" w:hAnsi="Times New Roman" w:cs="Times New Roman"/>
                <w:color w:val="000000"/>
                <w:sz w:val="28"/>
                <w:szCs w:val="28"/>
                <w:lang w:eastAsia="ru-RU"/>
              </w:rPr>
              <w:t>реализации полномочий администраторов доходов бюджета</w:t>
            </w:r>
            <w:proofErr w:type="gramEnd"/>
            <w:r w:rsidRPr="00E367DF">
              <w:rPr>
                <w:rFonts w:ascii="Times New Roman" w:eastAsia="Times New Roman" w:hAnsi="Times New Roman" w:cs="Times New Roman"/>
                <w:color w:val="000000"/>
                <w:sz w:val="28"/>
                <w:szCs w:val="28"/>
                <w:lang w:eastAsia="ru-RU"/>
              </w:rPr>
              <w:t>)</w:t>
            </w:r>
          </w:p>
        </w:tc>
        <w:tc>
          <w:tcPr>
            <w:tcW w:w="4835" w:type="dxa"/>
          </w:tcPr>
          <w:p w14:paraId="50BBCC31" w14:textId="77777777" w:rsidR="00F85AAC" w:rsidRPr="00F85AAC" w:rsidRDefault="00F85AAC" w:rsidP="0087579F">
            <w:pPr>
              <w:rPr>
                <w:rFonts w:ascii="Times New Roman" w:eastAsia="Times New Roman" w:hAnsi="Times New Roman" w:cs="Times New Roman"/>
                <w:color w:val="000000"/>
                <w:sz w:val="28"/>
                <w:szCs w:val="28"/>
                <w:lang w:eastAsia="ru-RU"/>
              </w:rPr>
            </w:pPr>
            <w:r w:rsidRPr="00F85AAC">
              <w:rPr>
                <w:rFonts w:ascii="Times New Roman" w:eastAsia="Times New Roman" w:hAnsi="Times New Roman" w:cs="Times New Roman"/>
                <w:color w:val="000000"/>
                <w:sz w:val="28"/>
                <w:szCs w:val="28"/>
                <w:lang w:eastAsia="ru-RU"/>
              </w:rPr>
              <w:t>Отдел имущественных и земельных отношений администрации Балейского муниципального округа (Стукова Е.Б.);</w:t>
            </w:r>
          </w:p>
          <w:p w14:paraId="4F955F79" w14:textId="77777777" w:rsidR="00F85AAC" w:rsidRPr="00F85AAC" w:rsidRDefault="00F85AAC" w:rsidP="0087579F">
            <w:pPr>
              <w:rPr>
                <w:rFonts w:ascii="Times New Roman" w:eastAsia="Times New Roman" w:hAnsi="Times New Roman" w:cs="Times New Roman"/>
                <w:color w:val="000000"/>
                <w:sz w:val="28"/>
                <w:szCs w:val="28"/>
                <w:lang w:eastAsia="ru-RU"/>
              </w:rPr>
            </w:pPr>
          </w:p>
          <w:p w14:paraId="7DBA8FF8" w14:textId="307C7F79" w:rsidR="002567AF" w:rsidRDefault="00F85AAC" w:rsidP="0087579F">
            <w:pPr>
              <w:rPr>
                <w:rFonts w:ascii="Times New Roman" w:eastAsia="Times New Roman" w:hAnsi="Times New Roman" w:cs="Times New Roman"/>
                <w:color w:val="000000"/>
                <w:sz w:val="28"/>
                <w:szCs w:val="28"/>
                <w:lang w:eastAsia="ru-RU"/>
              </w:rPr>
            </w:pPr>
            <w:r w:rsidRPr="00F85AAC">
              <w:rPr>
                <w:rFonts w:ascii="Times New Roman" w:eastAsia="Times New Roman" w:hAnsi="Times New Roman" w:cs="Times New Roman"/>
                <w:color w:val="000000"/>
                <w:sz w:val="28"/>
                <w:szCs w:val="28"/>
                <w:lang w:eastAsia="ru-RU"/>
              </w:rPr>
              <w:t>Комитет по финансам администрации  Балейского муниципального округа (Черкашина Н.Н.)</w:t>
            </w:r>
          </w:p>
        </w:tc>
      </w:tr>
      <w:tr w:rsidR="00E367DF" w14:paraId="330D1216" w14:textId="77777777" w:rsidTr="00C31631">
        <w:tc>
          <w:tcPr>
            <w:tcW w:w="6771" w:type="dxa"/>
          </w:tcPr>
          <w:p w14:paraId="126CC06E" w14:textId="17CF5F4A" w:rsidR="00E367DF" w:rsidRPr="006214CA" w:rsidRDefault="00E367DF" w:rsidP="006214CA">
            <w:pPr>
              <w:rPr>
                <w:rFonts w:ascii="Times New Roman" w:eastAsia="Times New Roman" w:hAnsi="Times New Roman" w:cs="Times New Roman"/>
                <w:color w:val="000000"/>
                <w:sz w:val="28"/>
                <w:szCs w:val="28"/>
                <w:lang w:eastAsia="ru-RU"/>
              </w:rPr>
            </w:pPr>
            <w:r w:rsidRPr="006214CA">
              <w:rPr>
                <w:rFonts w:ascii="Times New Roman" w:eastAsia="Times New Roman" w:hAnsi="Times New Roman" w:cs="Times New Roman"/>
                <w:color w:val="000000"/>
                <w:sz w:val="28"/>
                <w:szCs w:val="28"/>
                <w:lang w:eastAsia="ru-RU"/>
              </w:rPr>
              <w:t>Мероприятия, направленные на недопущение образования просроченной дебиторской задолженности по доходам, выявление факторов, влияющих на образование просроченной дебиторской задолженности по доходам</w:t>
            </w:r>
          </w:p>
        </w:tc>
        <w:tc>
          <w:tcPr>
            <w:tcW w:w="2897" w:type="dxa"/>
          </w:tcPr>
          <w:p w14:paraId="711EEB3D" w14:textId="1B3863F8" w:rsidR="00E367DF" w:rsidRDefault="00E367DF" w:rsidP="002567AF">
            <w:pPr>
              <w:jc w:val="center"/>
              <w:rPr>
                <w:rFonts w:ascii="Times New Roman" w:eastAsia="Times New Roman" w:hAnsi="Times New Roman" w:cs="Times New Roman"/>
                <w:color w:val="000000"/>
                <w:sz w:val="28"/>
                <w:szCs w:val="28"/>
                <w:lang w:eastAsia="ru-RU"/>
              </w:rPr>
            </w:pPr>
            <w:r w:rsidRPr="00B31374">
              <w:rPr>
                <w:rFonts w:ascii="Times New Roman" w:eastAsia="Times New Roman" w:hAnsi="Times New Roman" w:cs="Times New Roman"/>
                <w:color w:val="000000"/>
                <w:sz w:val="28"/>
                <w:szCs w:val="28"/>
                <w:lang w:eastAsia="ru-RU"/>
              </w:rPr>
              <w:t xml:space="preserve">901 – 902 администраторы доходов бюджета (согласно Регламента </w:t>
            </w:r>
            <w:proofErr w:type="gramStart"/>
            <w:r w:rsidRPr="00B31374">
              <w:rPr>
                <w:rFonts w:ascii="Times New Roman" w:eastAsia="Times New Roman" w:hAnsi="Times New Roman" w:cs="Times New Roman"/>
                <w:color w:val="000000"/>
                <w:sz w:val="28"/>
                <w:szCs w:val="28"/>
                <w:lang w:eastAsia="ru-RU"/>
              </w:rPr>
              <w:t>реализации полномочий администраторов доходов бюджета</w:t>
            </w:r>
            <w:proofErr w:type="gramEnd"/>
            <w:r w:rsidRPr="00B31374">
              <w:rPr>
                <w:rFonts w:ascii="Times New Roman" w:eastAsia="Times New Roman" w:hAnsi="Times New Roman" w:cs="Times New Roman"/>
                <w:color w:val="000000"/>
                <w:sz w:val="28"/>
                <w:szCs w:val="28"/>
                <w:lang w:eastAsia="ru-RU"/>
              </w:rPr>
              <w:t>)</w:t>
            </w:r>
          </w:p>
        </w:tc>
        <w:tc>
          <w:tcPr>
            <w:tcW w:w="4835" w:type="dxa"/>
          </w:tcPr>
          <w:p w14:paraId="3A8C1B6B" w14:textId="77777777" w:rsidR="007B1D43" w:rsidRPr="007B1D43" w:rsidRDefault="007B1D43" w:rsidP="0087579F">
            <w:pPr>
              <w:rPr>
                <w:rFonts w:ascii="Times New Roman" w:eastAsia="Times New Roman" w:hAnsi="Times New Roman" w:cs="Times New Roman"/>
                <w:color w:val="000000"/>
                <w:sz w:val="28"/>
                <w:szCs w:val="28"/>
                <w:lang w:eastAsia="ru-RU"/>
              </w:rPr>
            </w:pPr>
            <w:r w:rsidRPr="007B1D43">
              <w:rPr>
                <w:rFonts w:ascii="Times New Roman" w:eastAsia="Times New Roman" w:hAnsi="Times New Roman" w:cs="Times New Roman"/>
                <w:color w:val="000000"/>
                <w:sz w:val="28"/>
                <w:szCs w:val="28"/>
                <w:lang w:eastAsia="ru-RU"/>
              </w:rPr>
              <w:t>Отдел имущественных и земельных отношений администрации Балейского муниципального округа (Стукова Е.Б.);</w:t>
            </w:r>
          </w:p>
          <w:p w14:paraId="2C04AA12" w14:textId="77777777" w:rsidR="007B1D43" w:rsidRPr="007B1D43" w:rsidRDefault="007B1D43" w:rsidP="0087579F">
            <w:pPr>
              <w:rPr>
                <w:rFonts w:ascii="Times New Roman" w:eastAsia="Times New Roman" w:hAnsi="Times New Roman" w:cs="Times New Roman"/>
                <w:color w:val="000000"/>
                <w:sz w:val="28"/>
                <w:szCs w:val="28"/>
                <w:lang w:eastAsia="ru-RU"/>
              </w:rPr>
            </w:pPr>
          </w:p>
          <w:p w14:paraId="4A33749A" w14:textId="49FD31FB" w:rsidR="00E367DF" w:rsidRDefault="007B1D43" w:rsidP="0087579F">
            <w:pPr>
              <w:rPr>
                <w:rFonts w:ascii="Times New Roman" w:eastAsia="Times New Roman" w:hAnsi="Times New Roman" w:cs="Times New Roman"/>
                <w:color w:val="000000"/>
                <w:sz w:val="28"/>
                <w:szCs w:val="28"/>
                <w:lang w:eastAsia="ru-RU"/>
              </w:rPr>
            </w:pPr>
            <w:r w:rsidRPr="007B1D43">
              <w:rPr>
                <w:rFonts w:ascii="Times New Roman" w:eastAsia="Times New Roman" w:hAnsi="Times New Roman" w:cs="Times New Roman"/>
                <w:color w:val="000000"/>
                <w:sz w:val="28"/>
                <w:szCs w:val="28"/>
                <w:lang w:eastAsia="ru-RU"/>
              </w:rPr>
              <w:t>Комитет по финансам администрации  Балейского муниципального округа (Черкашина Н.Н.)</w:t>
            </w:r>
          </w:p>
        </w:tc>
      </w:tr>
      <w:tr w:rsidR="00E367DF" w14:paraId="523269E6" w14:textId="77777777" w:rsidTr="00C31631">
        <w:tc>
          <w:tcPr>
            <w:tcW w:w="6771" w:type="dxa"/>
          </w:tcPr>
          <w:p w14:paraId="03791CE3" w14:textId="760356FF" w:rsidR="00E367DF" w:rsidRPr="006214CA" w:rsidRDefault="00E367DF" w:rsidP="006214CA">
            <w:pPr>
              <w:rPr>
                <w:rFonts w:ascii="Times New Roman" w:eastAsia="Times New Roman" w:hAnsi="Times New Roman" w:cs="Times New Roman"/>
                <w:color w:val="000000"/>
                <w:sz w:val="28"/>
                <w:szCs w:val="28"/>
                <w:lang w:eastAsia="ru-RU"/>
              </w:rPr>
            </w:pPr>
            <w:r w:rsidRPr="006214CA">
              <w:rPr>
                <w:rFonts w:ascii="Times New Roman" w:eastAsia="Times New Roman" w:hAnsi="Times New Roman" w:cs="Times New Roman"/>
                <w:color w:val="000000"/>
                <w:sz w:val="28"/>
                <w:szCs w:val="28"/>
                <w:lang w:eastAsia="ru-RU"/>
              </w:rPr>
              <w:t xml:space="preserve">Мероприятия по урегулированию дебиторской </w:t>
            </w:r>
            <w:r w:rsidRPr="006214CA">
              <w:rPr>
                <w:rFonts w:ascii="Times New Roman" w:eastAsia="Times New Roman" w:hAnsi="Times New Roman" w:cs="Times New Roman"/>
                <w:color w:val="000000"/>
                <w:sz w:val="28"/>
                <w:szCs w:val="28"/>
                <w:lang w:eastAsia="ru-RU"/>
              </w:rPr>
              <w:lastRenderedPageBreak/>
              <w:t>задолженности по платежам в бюджет, пеням и штрафам по ним в досудебном порядке</w:t>
            </w:r>
          </w:p>
        </w:tc>
        <w:tc>
          <w:tcPr>
            <w:tcW w:w="2897" w:type="dxa"/>
          </w:tcPr>
          <w:p w14:paraId="5855F326" w14:textId="5D5FF277" w:rsidR="00E367DF" w:rsidRDefault="00E367DF" w:rsidP="002567AF">
            <w:pPr>
              <w:jc w:val="center"/>
              <w:rPr>
                <w:rFonts w:ascii="Times New Roman" w:eastAsia="Times New Roman" w:hAnsi="Times New Roman" w:cs="Times New Roman"/>
                <w:color w:val="000000"/>
                <w:sz w:val="28"/>
                <w:szCs w:val="28"/>
                <w:lang w:eastAsia="ru-RU"/>
              </w:rPr>
            </w:pPr>
            <w:r w:rsidRPr="00B31374">
              <w:rPr>
                <w:rFonts w:ascii="Times New Roman" w:eastAsia="Times New Roman" w:hAnsi="Times New Roman" w:cs="Times New Roman"/>
                <w:color w:val="000000"/>
                <w:sz w:val="28"/>
                <w:szCs w:val="28"/>
                <w:lang w:eastAsia="ru-RU"/>
              </w:rPr>
              <w:lastRenderedPageBreak/>
              <w:t xml:space="preserve">901 – 902 </w:t>
            </w:r>
            <w:r w:rsidRPr="00B31374">
              <w:rPr>
                <w:rFonts w:ascii="Times New Roman" w:eastAsia="Times New Roman" w:hAnsi="Times New Roman" w:cs="Times New Roman"/>
                <w:color w:val="000000"/>
                <w:sz w:val="28"/>
                <w:szCs w:val="28"/>
                <w:lang w:eastAsia="ru-RU"/>
              </w:rPr>
              <w:lastRenderedPageBreak/>
              <w:t xml:space="preserve">администраторы доходов бюджета (согласно Регламента </w:t>
            </w:r>
            <w:proofErr w:type="gramStart"/>
            <w:r w:rsidRPr="00B31374">
              <w:rPr>
                <w:rFonts w:ascii="Times New Roman" w:eastAsia="Times New Roman" w:hAnsi="Times New Roman" w:cs="Times New Roman"/>
                <w:color w:val="000000"/>
                <w:sz w:val="28"/>
                <w:szCs w:val="28"/>
                <w:lang w:eastAsia="ru-RU"/>
              </w:rPr>
              <w:t>реализации полномочий администраторов доходов бюджета</w:t>
            </w:r>
            <w:proofErr w:type="gramEnd"/>
            <w:r w:rsidRPr="00B31374">
              <w:rPr>
                <w:rFonts w:ascii="Times New Roman" w:eastAsia="Times New Roman" w:hAnsi="Times New Roman" w:cs="Times New Roman"/>
                <w:color w:val="000000"/>
                <w:sz w:val="28"/>
                <w:szCs w:val="28"/>
                <w:lang w:eastAsia="ru-RU"/>
              </w:rPr>
              <w:t>)</w:t>
            </w:r>
          </w:p>
        </w:tc>
        <w:tc>
          <w:tcPr>
            <w:tcW w:w="4835" w:type="dxa"/>
          </w:tcPr>
          <w:p w14:paraId="3F59F59C" w14:textId="77777777" w:rsidR="007B1D43" w:rsidRPr="007B1D43" w:rsidRDefault="007B1D43" w:rsidP="0087579F">
            <w:pPr>
              <w:rPr>
                <w:rFonts w:ascii="Times New Roman" w:eastAsia="Times New Roman" w:hAnsi="Times New Roman" w:cs="Times New Roman"/>
                <w:color w:val="000000"/>
                <w:sz w:val="28"/>
                <w:szCs w:val="28"/>
                <w:lang w:eastAsia="ru-RU"/>
              </w:rPr>
            </w:pPr>
            <w:r w:rsidRPr="007B1D43">
              <w:rPr>
                <w:rFonts w:ascii="Times New Roman" w:eastAsia="Times New Roman" w:hAnsi="Times New Roman" w:cs="Times New Roman"/>
                <w:color w:val="000000"/>
                <w:sz w:val="28"/>
                <w:szCs w:val="28"/>
                <w:lang w:eastAsia="ru-RU"/>
              </w:rPr>
              <w:lastRenderedPageBreak/>
              <w:t xml:space="preserve">Отдел имущественных и земельных </w:t>
            </w:r>
            <w:r w:rsidRPr="007B1D43">
              <w:rPr>
                <w:rFonts w:ascii="Times New Roman" w:eastAsia="Times New Roman" w:hAnsi="Times New Roman" w:cs="Times New Roman"/>
                <w:color w:val="000000"/>
                <w:sz w:val="28"/>
                <w:szCs w:val="28"/>
                <w:lang w:eastAsia="ru-RU"/>
              </w:rPr>
              <w:lastRenderedPageBreak/>
              <w:t>отношений администрации Балейского муниципального округа (Стукова Е.Б.);</w:t>
            </w:r>
          </w:p>
          <w:p w14:paraId="7930276D" w14:textId="77777777" w:rsidR="007B1D43" w:rsidRPr="007B1D43" w:rsidRDefault="007B1D43" w:rsidP="0087579F">
            <w:pPr>
              <w:rPr>
                <w:rFonts w:ascii="Times New Roman" w:eastAsia="Times New Roman" w:hAnsi="Times New Roman" w:cs="Times New Roman"/>
                <w:color w:val="000000"/>
                <w:sz w:val="28"/>
                <w:szCs w:val="28"/>
                <w:lang w:eastAsia="ru-RU"/>
              </w:rPr>
            </w:pPr>
          </w:p>
          <w:p w14:paraId="745DEBF7" w14:textId="476584EC" w:rsidR="00E367DF" w:rsidRDefault="007B1D43" w:rsidP="0087579F">
            <w:pPr>
              <w:rPr>
                <w:rFonts w:ascii="Times New Roman" w:eastAsia="Times New Roman" w:hAnsi="Times New Roman" w:cs="Times New Roman"/>
                <w:color w:val="000000"/>
                <w:sz w:val="28"/>
                <w:szCs w:val="28"/>
                <w:lang w:eastAsia="ru-RU"/>
              </w:rPr>
            </w:pPr>
            <w:r w:rsidRPr="007B1D43">
              <w:rPr>
                <w:rFonts w:ascii="Times New Roman" w:eastAsia="Times New Roman" w:hAnsi="Times New Roman" w:cs="Times New Roman"/>
                <w:color w:val="000000"/>
                <w:sz w:val="28"/>
                <w:szCs w:val="28"/>
                <w:lang w:eastAsia="ru-RU"/>
              </w:rPr>
              <w:t>Комитет по финансам администрации  Балейского муниципального округа (Черкашина Н.Н.)</w:t>
            </w:r>
          </w:p>
        </w:tc>
      </w:tr>
      <w:tr w:rsidR="002567AF" w14:paraId="36E05CAF" w14:textId="77777777" w:rsidTr="00D96E6C">
        <w:trPr>
          <w:trHeight w:val="2865"/>
        </w:trPr>
        <w:tc>
          <w:tcPr>
            <w:tcW w:w="6771" w:type="dxa"/>
          </w:tcPr>
          <w:p w14:paraId="70AFE4BE" w14:textId="3B9F48D6" w:rsidR="002567AF" w:rsidRPr="006214CA" w:rsidRDefault="00C31631" w:rsidP="006214CA">
            <w:pPr>
              <w:rPr>
                <w:rFonts w:ascii="Times New Roman" w:eastAsia="Times New Roman" w:hAnsi="Times New Roman" w:cs="Times New Roman"/>
                <w:color w:val="000000"/>
                <w:sz w:val="28"/>
                <w:szCs w:val="28"/>
                <w:lang w:eastAsia="ru-RU"/>
              </w:rPr>
            </w:pPr>
            <w:r w:rsidRPr="006214CA">
              <w:rPr>
                <w:rFonts w:ascii="Times New Roman" w:eastAsia="Times New Roman" w:hAnsi="Times New Roman" w:cs="Times New Roman"/>
                <w:color w:val="000000"/>
                <w:sz w:val="28"/>
                <w:szCs w:val="28"/>
                <w:lang w:eastAsia="ru-RU"/>
              </w:rPr>
              <w:lastRenderedPageBreak/>
              <w:t>Мероприятия по принудительному взысканию дебиторской задолженности по доходам в бюджет, пеням и штрафам по ним</w:t>
            </w:r>
          </w:p>
        </w:tc>
        <w:tc>
          <w:tcPr>
            <w:tcW w:w="2897" w:type="dxa"/>
          </w:tcPr>
          <w:p w14:paraId="26E73D31" w14:textId="68BA20C4" w:rsidR="002567AF" w:rsidRDefault="00E367DF" w:rsidP="00E367DF">
            <w:pPr>
              <w:jc w:val="center"/>
              <w:rPr>
                <w:rFonts w:ascii="Times New Roman" w:eastAsia="Times New Roman" w:hAnsi="Times New Roman" w:cs="Times New Roman"/>
                <w:color w:val="000000"/>
                <w:sz w:val="28"/>
                <w:szCs w:val="28"/>
                <w:lang w:eastAsia="ru-RU"/>
              </w:rPr>
            </w:pPr>
            <w:r w:rsidRPr="00B31374">
              <w:rPr>
                <w:rFonts w:ascii="Times New Roman" w:eastAsia="Times New Roman" w:hAnsi="Times New Roman" w:cs="Times New Roman"/>
                <w:color w:val="000000"/>
                <w:sz w:val="28"/>
                <w:szCs w:val="28"/>
                <w:lang w:eastAsia="ru-RU"/>
              </w:rPr>
              <w:t xml:space="preserve">901 администратор доходов бюджета (согласно Регламента </w:t>
            </w:r>
            <w:proofErr w:type="gramStart"/>
            <w:r w:rsidRPr="00B31374">
              <w:rPr>
                <w:rFonts w:ascii="Times New Roman" w:eastAsia="Times New Roman" w:hAnsi="Times New Roman" w:cs="Times New Roman"/>
                <w:color w:val="000000"/>
                <w:sz w:val="28"/>
                <w:szCs w:val="28"/>
                <w:lang w:eastAsia="ru-RU"/>
              </w:rPr>
              <w:t>реализации полномочий администраторов доходов бюджета</w:t>
            </w:r>
            <w:proofErr w:type="gramEnd"/>
            <w:r w:rsidRPr="00B31374">
              <w:rPr>
                <w:rFonts w:ascii="Times New Roman" w:eastAsia="Times New Roman" w:hAnsi="Times New Roman" w:cs="Times New Roman"/>
                <w:color w:val="000000"/>
                <w:sz w:val="28"/>
                <w:szCs w:val="28"/>
                <w:lang w:eastAsia="ru-RU"/>
              </w:rPr>
              <w:t>)</w:t>
            </w:r>
          </w:p>
        </w:tc>
        <w:tc>
          <w:tcPr>
            <w:tcW w:w="4835" w:type="dxa"/>
          </w:tcPr>
          <w:p w14:paraId="28497F73" w14:textId="77777777" w:rsidR="007B1D43" w:rsidRDefault="007B1D43" w:rsidP="0087579F">
            <w:pPr>
              <w:rPr>
                <w:rFonts w:ascii="Times New Roman" w:eastAsia="Times New Roman" w:hAnsi="Times New Roman" w:cs="Times New Roman"/>
                <w:color w:val="000000"/>
                <w:sz w:val="28"/>
                <w:szCs w:val="28"/>
                <w:lang w:eastAsia="ru-RU"/>
              </w:rPr>
            </w:pPr>
            <w:r w:rsidRPr="007B1D43">
              <w:rPr>
                <w:rFonts w:ascii="Times New Roman" w:eastAsia="Times New Roman" w:hAnsi="Times New Roman" w:cs="Times New Roman"/>
                <w:color w:val="000000"/>
                <w:sz w:val="28"/>
                <w:szCs w:val="28"/>
                <w:lang w:eastAsia="ru-RU"/>
              </w:rPr>
              <w:t>Отдел имущественных и земельных отношений администрации Балейского муниципального округа (Стукова Е.Б.);</w:t>
            </w:r>
            <w:r w:rsidR="0065543C">
              <w:rPr>
                <w:rFonts w:ascii="Times New Roman" w:eastAsia="Times New Roman" w:hAnsi="Times New Roman" w:cs="Times New Roman"/>
                <w:color w:val="000000"/>
                <w:sz w:val="28"/>
                <w:szCs w:val="28"/>
                <w:lang w:eastAsia="ru-RU"/>
              </w:rPr>
              <w:t xml:space="preserve"> </w:t>
            </w:r>
          </w:p>
          <w:p w14:paraId="4E2972EF" w14:textId="77777777" w:rsidR="0065543C" w:rsidRPr="007B1D43" w:rsidRDefault="0065543C" w:rsidP="0087579F">
            <w:pPr>
              <w:rPr>
                <w:rFonts w:ascii="Times New Roman" w:eastAsia="Times New Roman" w:hAnsi="Times New Roman" w:cs="Times New Roman"/>
                <w:color w:val="000000"/>
                <w:sz w:val="28"/>
                <w:szCs w:val="28"/>
                <w:lang w:eastAsia="ru-RU"/>
              </w:rPr>
            </w:pPr>
          </w:p>
          <w:p w14:paraId="3D66C1F9" w14:textId="77777777" w:rsidR="0087579F" w:rsidRDefault="0087579F" w:rsidP="0087579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Отдел по правовому обеспечению</w:t>
            </w:r>
            <w:r>
              <w:t xml:space="preserve"> </w:t>
            </w:r>
            <w:r w:rsidRPr="0087579F">
              <w:rPr>
                <w:rFonts w:ascii="Times New Roman" w:eastAsia="Times New Roman" w:hAnsi="Times New Roman" w:cs="Times New Roman"/>
                <w:color w:val="000000"/>
                <w:sz w:val="28"/>
                <w:szCs w:val="28"/>
                <w:lang w:eastAsia="ru-RU"/>
              </w:rPr>
              <w:t>администрации Балейского муниципального округа</w:t>
            </w:r>
            <w:r>
              <w:rPr>
                <w:rFonts w:ascii="Times New Roman" w:eastAsia="Times New Roman" w:hAnsi="Times New Roman" w:cs="Times New Roman"/>
                <w:color w:val="000000"/>
                <w:sz w:val="28"/>
                <w:szCs w:val="28"/>
                <w:lang w:eastAsia="ru-RU"/>
              </w:rPr>
              <w:t xml:space="preserve"> </w:t>
            </w:r>
          </w:p>
          <w:p w14:paraId="1023577F" w14:textId="0333A295" w:rsidR="002567AF" w:rsidRDefault="0087579F" w:rsidP="00D96E6C">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(Севостьянов А.С.)</w:t>
            </w:r>
          </w:p>
        </w:tc>
      </w:tr>
      <w:tr w:rsidR="00C31631" w14:paraId="3FB5C2EF" w14:textId="77777777" w:rsidTr="00C31631">
        <w:tc>
          <w:tcPr>
            <w:tcW w:w="6771" w:type="dxa"/>
          </w:tcPr>
          <w:p w14:paraId="6942DB18" w14:textId="76C69717" w:rsidR="00C31631" w:rsidRPr="006214CA" w:rsidRDefault="00C31631" w:rsidP="006214CA">
            <w:pPr>
              <w:rPr>
                <w:rFonts w:ascii="Times New Roman" w:eastAsia="Times New Roman" w:hAnsi="Times New Roman" w:cs="Times New Roman"/>
                <w:color w:val="000000"/>
                <w:sz w:val="28"/>
                <w:szCs w:val="28"/>
                <w:lang w:eastAsia="ru-RU"/>
              </w:rPr>
            </w:pPr>
            <w:r w:rsidRPr="006214CA">
              <w:rPr>
                <w:rFonts w:ascii="Times New Roman" w:eastAsia="Times New Roman" w:hAnsi="Times New Roman" w:cs="Times New Roman"/>
                <w:color w:val="000000"/>
                <w:sz w:val="28"/>
                <w:szCs w:val="28"/>
                <w:lang w:eastAsia="ru-RU"/>
              </w:rPr>
              <w:t>Мероприятия по взысканию дебиторской задолженности по платежам в бюджет округа</w:t>
            </w:r>
            <w:r w:rsidR="00364435" w:rsidRPr="006214CA">
              <w:rPr>
                <w:rFonts w:ascii="Times New Roman" w:eastAsia="Times New Roman" w:hAnsi="Times New Roman" w:cs="Times New Roman"/>
                <w:color w:val="000000"/>
                <w:sz w:val="28"/>
                <w:szCs w:val="28"/>
                <w:lang w:eastAsia="ru-RU"/>
              </w:rPr>
              <w:t xml:space="preserve">, </w:t>
            </w:r>
            <w:r w:rsidRPr="006214CA">
              <w:rPr>
                <w:rFonts w:ascii="Times New Roman" w:eastAsia="Times New Roman" w:hAnsi="Times New Roman" w:cs="Times New Roman"/>
                <w:color w:val="000000"/>
                <w:sz w:val="28"/>
                <w:szCs w:val="28"/>
                <w:lang w:eastAsia="ru-RU"/>
              </w:rPr>
              <w:t>пеням и штрафам по ним</w:t>
            </w:r>
          </w:p>
        </w:tc>
        <w:tc>
          <w:tcPr>
            <w:tcW w:w="2897" w:type="dxa"/>
          </w:tcPr>
          <w:p w14:paraId="44DC229A" w14:textId="3765735B" w:rsidR="00C31631" w:rsidRDefault="00E367DF" w:rsidP="002567AF">
            <w:pPr>
              <w:jc w:val="center"/>
              <w:rPr>
                <w:rFonts w:ascii="Times New Roman" w:eastAsia="Times New Roman" w:hAnsi="Times New Roman" w:cs="Times New Roman"/>
                <w:color w:val="000000"/>
                <w:sz w:val="28"/>
                <w:szCs w:val="28"/>
                <w:lang w:eastAsia="ru-RU"/>
              </w:rPr>
            </w:pPr>
            <w:r w:rsidRPr="00B31374">
              <w:rPr>
                <w:rFonts w:ascii="Times New Roman" w:eastAsia="Times New Roman" w:hAnsi="Times New Roman" w:cs="Times New Roman"/>
                <w:color w:val="000000"/>
                <w:sz w:val="28"/>
                <w:szCs w:val="28"/>
                <w:lang w:eastAsia="ru-RU"/>
              </w:rPr>
              <w:t xml:space="preserve">901 – 902 администраторы доходов бюджета (согласно Регламента </w:t>
            </w:r>
            <w:proofErr w:type="gramStart"/>
            <w:r w:rsidRPr="00B31374">
              <w:rPr>
                <w:rFonts w:ascii="Times New Roman" w:eastAsia="Times New Roman" w:hAnsi="Times New Roman" w:cs="Times New Roman"/>
                <w:color w:val="000000"/>
                <w:sz w:val="28"/>
                <w:szCs w:val="28"/>
                <w:lang w:eastAsia="ru-RU"/>
              </w:rPr>
              <w:t>реализации полномочий администраторов доходов бюджета</w:t>
            </w:r>
            <w:proofErr w:type="gramEnd"/>
            <w:r w:rsidRPr="00B31374">
              <w:rPr>
                <w:rFonts w:ascii="Times New Roman" w:eastAsia="Times New Roman" w:hAnsi="Times New Roman" w:cs="Times New Roman"/>
                <w:color w:val="000000"/>
                <w:sz w:val="28"/>
                <w:szCs w:val="28"/>
                <w:lang w:eastAsia="ru-RU"/>
              </w:rPr>
              <w:t>)</w:t>
            </w:r>
          </w:p>
        </w:tc>
        <w:tc>
          <w:tcPr>
            <w:tcW w:w="4835" w:type="dxa"/>
          </w:tcPr>
          <w:p w14:paraId="1511AFD0" w14:textId="77777777" w:rsidR="007B1D43" w:rsidRPr="007B1D43" w:rsidRDefault="007B1D43" w:rsidP="0087579F">
            <w:pPr>
              <w:rPr>
                <w:rFonts w:ascii="Times New Roman" w:eastAsia="Times New Roman" w:hAnsi="Times New Roman" w:cs="Times New Roman"/>
                <w:color w:val="000000"/>
                <w:sz w:val="28"/>
                <w:szCs w:val="28"/>
                <w:lang w:eastAsia="ru-RU"/>
              </w:rPr>
            </w:pPr>
            <w:r w:rsidRPr="007B1D43">
              <w:rPr>
                <w:rFonts w:ascii="Times New Roman" w:eastAsia="Times New Roman" w:hAnsi="Times New Roman" w:cs="Times New Roman"/>
                <w:color w:val="000000"/>
                <w:sz w:val="28"/>
                <w:szCs w:val="28"/>
                <w:lang w:eastAsia="ru-RU"/>
              </w:rPr>
              <w:t>Отдел имущественных и земельных отношений администрации Балейского муниципального округа (Стукова Е.Б.);</w:t>
            </w:r>
          </w:p>
          <w:p w14:paraId="62927136" w14:textId="77777777" w:rsidR="007B1D43" w:rsidRPr="007B1D43" w:rsidRDefault="007B1D43" w:rsidP="0087579F">
            <w:pPr>
              <w:rPr>
                <w:rFonts w:ascii="Times New Roman" w:eastAsia="Times New Roman" w:hAnsi="Times New Roman" w:cs="Times New Roman"/>
                <w:color w:val="000000"/>
                <w:sz w:val="28"/>
                <w:szCs w:val="28"/>
                <w:lang w:eastAsia="ru-RU"/>
              </w:rPr>
            </w:pPr>
          </w:p>
          <w:p w14:paraId="2C9856D5" w14:textId="2F551D11" w:rsidR="007D4E6F" w:rsidRDefault="007B1D43" w:rsidP="0087579F">
            <w:pPr>
              <w:rPr>
                <w:rFonts w:ascii="Times New Roman" w:eastAsia="Times New Roman" w:hAnsi="Times New Roman" w:cs="Times New Roman"/>
                <w:color w:val="000000"/>
                <w:sz w:val="28"/>
                <w:szCs w:val="28"/>
                <w:lang w:eastAsia="ru-RU"/>
              </w:rPr>
            </w:pPr>
            <w:r w:rsidRPr="007B1D43">
              <w:rPr>
                <w:rFonts w:ascii="Times New Roman" w:eastAsia="Times New Roman" w:hAnsi="Times New Roman" w:cs="Times New Roman"/>
                <w:color w:val="000000"/>
                <w:sz w:val="28"/>
                <w:szCs w:val="28"/>
                <w:lang w:eastAsia="ru-RU"/>
              </w:rPr>
              <w:t>Комитет по финансам администрации  Балейского муниципального округа (Черкашина Н.Н.)</w:t>
            </w:r>
          </w:p>
          <w:p w14:paraId="73ADCCA1" w14:textId="77777777" w:rsidR="0087579F" w:rsidRPr="0087579F" w:rsidRDefault="0087579F" w:rsidP="0087579F">
            <w:pPr>
              <w:rPr>
                <w:rFonts w:ascii="Times New Roman" w:eastAsia="Times New Roman" w:hAnsi="Times New Roman" w:cs="Times New Roman"/>
                <w:color w:val="000000"/>
                <w:sz w:val="28"/>
                <w:szCs w:val="28"/>
                <w:lang w:eastAsia="ru-RU"/>
              </w:rPr>
            </w:pPr>
            <w:r w:rsidRPr="0087579F">
              <w:rPr>
                <w:rFonts w:ascii="Times New Roman" w:eastAsia="Times New Roman" w:hAnsi="Times New Roman" w:cs="Times New Roman"/>
                <w:color w:val="000000"/>
                <w:sz w:val="28"/>
                <w:szCs w:val="28"/>
                <w:lang w:eastAsia="ru-RU"/>
              </w:rPr>
              <w:t xml:space="preserve">Отдел по правовому обеспечению администрации Балейского муниципального округа </w:t>
            </w:r>
          </w:p>
          <w:p w14:paraId="4C284397" w14:textId="6D903040" w:rsidR="0087579F" w:rsidRDefault="0087579F" w:rsidP="0087579F">
            <w:pPr>
              <w:rPr>
                <w:rFonts w:ascii="Times New Roman" w:eastAsia="Times New Roman" w:hAnsi="Times New Roman" w:cs="Times New Roman"/>
                <w:color w:val="000000"/>
                <w:sz w:val="28"/>
                <w:szCs w:val="28"/>
                <w:lang w:eastAsia="ru-RU"/>
              </w:rPr>
            </w:pPr>
            <w:r w:rsidRPr="0087579F">
              <w:rPr>
                <w:rFonts w:ascii="Times New Roman" w:eastAsia="Times New Roman" w:hAnsi="Times New Roman" w:cs="Times New Roman"/>
                <w:color w:val="000000"/>
                <w:sz w:val="28"/>
                <w:szCs w:val="28"/>
                <w:lang w:eastAsia="ru-RU"/>
              </w:rPr>
              <w:t>(Севостьянов А.С.)</w:t>
            </w:r>
          </w:p>
        </w:tc>
      </w:tr>
    </w:tbl>
    <w:p w14:paraId="74B45E77" w14:textId="762894C3" w:rsidR="002567AF" w:rsidRPr="00F63C4D" w:rsidRDefault="00031957" w:rsidP="00031957">
      <w:pPr>
        <w:widowControl w:val="0"/>
        <w:spacing w:after="0" w:line="240" w:lineRule="auto"/>
        <w:jc w:val="center"/>
        <w:rPr>
          <w:rFonts w:ascii="Courier New" w:eastAsia="Courier New" w:hAnsi="Courier New" w:cs="Courier New"/>
          <w:color w:val="000000"/>
          <w:sz w:val="24"/>
          <w:szCs w:val="24"/>
          <w:lang w:eastAsia="ru-RU" w:bidi="ru-RU"/>
        </w:rPr>
      </w:pPr>
      <w:r>
        <w:rPr>
          <w:rFonts w:ascii="Courier New" w:eastAsia="Courier New" w:hAnsi="Courier New" w:cs="Courier New"/>
          <w:color w:val="000000"/>
          <w:sz w:val="24"/>
          <w:szCs w:val="24"/>
          <w:lang w:eastAsia="ru-RU" w:bidi="ru-RU"/>
        </w:rPr>
        <w:t>______________________</w:t>
      </w:r>
    </w:p>
    <w:sectPr w:rsidR="002567AF" w:rsidRPr="00F63C4D" w:rsidSect="006214CA">
      <w:headerReference w:type="default" r:id="rId9"/>
      <w:footerReference w:type="default" r:id="rId10"/>
      <w:pgSz w:w="16838" w:h="11906" w:orient="landscape"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AB2AF" w14:textId="77777777" w:rsidR="00D270D0" w:rsidRDefault="00D270D0">
      <w:pPr>
        <w:spacing w:after="0" w:line="240" w:lineRule="auto"/>
      </w:pPr>
      <w:r>
        <w:separator/>
      </w:r>
    </w:p>
  </w:endnote>
  <w:endnote w:type="continuationSeparator" w:id="0">
    <w:p w14:paraId="7936486E" w14:textId="77777777" w:rsidR="00D270D0" w:rsidRDefault="00D2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B5238" w14:textId="77777777" w:rsidR="001C0C0C" w:rsidRDefault="001C0C0C" w:rsidP="004949A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360E4" w14:textId="77777777" w:rsidR="00D270D0" w:rsidRDefault="00D270D0">
      <w:pPr>
        <w:spacing w:after="0" w:line="240" w:lineRule="auto"/>
      </w:pPr>
      <w:r>
        <w:separator/>
      </w:r>
    </w:p>
  </w:footnote>
  <w:footnote w:type="continuationSeparator" w:id="0">
    <w:p w14:paraId="6B00554F" w14:textId="77777777" w:rsidR="00D270D0" w:rsidRDefault="00D270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C19DE" w14:textId="77777777" w:rsidR="001C0C0C" w:rsidRDefault="001C0C0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7C6"/>
    <w:multiLevelType w:val="hybridMultilevel"/>
    <w:tmpl w:val="4B6CF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72733D"/>
    <w:multiLevelType w:val="multilevel"/>
    <w:tmpl w:val="55D89E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47A555A0"/>
    <w:multiLevelType w:val="hybridMultilevel"/>
    <w:tmpl w:val="30601A0A"/>
    <w:lvl w:ilvl="0" w:tplc="DED06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6B485A"/>
    <w:multiLevelType w:val="hybridMultilevel"/>
    <w:tmpl w:val="CEE0F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CD6B40"/>
    <w:multiLevelType w:val="hybridMultilevel"/>
    <w:tmpl w:val="C8FAA3D4"/>
    <w:lvl w:ilvl="0" w:tplc="99827512">
      <w:start w:val="1"/>
      <w:numFmt w:val="decimal"/>
      <w:suff w:val="space"/>
      <w:lvlText w:val="%1."/>
      <w:lvlJc w:val="left"/>
      <w:pPr>
        <w:ind w:left="360" w:hanging="360"/>
      </w:pPr>
      <w:rPr>
        <w:rFonts w:ascii="Times New Roman" w:eastAsia="Times New Roman" w:hAnsi="Times New Roman" w:cs="Times New Roman" w:hint="default"/>
        <w:b w:val="0"/>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7604DDE"/>
    <w:multiLevelType w:val="hybridMultilevel"/>
    <w:tmpl w:val="6492BBA4"/>
    <w:lvl w:ilvl="0" w:tplc="CA16611E">
      <w:start w:val="1"/>
      <w:numFmt w:val="decimal"/>
      <w:suff w:val="space"/>
      <w:lvlText w:val="%1)"/>
      <w:lvlJc w:val="left"/>
      <w:pPr>
        <w:ind w:left="36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465359B"/>
    <w:multiLevelType w:val="hybridMultilevel"/>
    <w:tmpl w:val="7180B954"/>
    <w:lvl w:ilvl="0" w:tplc="74229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7481021"/>
    <w:multiLevelType w:val="hybridMultilevel"/>
    <w:tmpl w:val="849CED8C"/>
    <w:lvl w:ilvl="0" w:tplc="01CAFB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7"/>
  </w:num>
  <w:num w:numId="4">
    <w:abstractNumId w:val="5"/>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8A"/>
    <w:rsid w:val="00001CF3"/>
    <w:rsid w:val="0002196A"/>
    <w:rsid w:val="00022621"/>
    <w:rsid w:val="00023E86"/>
    <w:rsid w:val="000252C2"/>
    <w:rsid w:val="00031957"/>
    <w:rsid w:val="00060E76"/>
    <w:rsid w:val="0007757D"/>
    <w:rsid w:val="00084A59"/>
    <w:rsid w:val="00091147"/>
    <w:rsid w:val="000A6EC7"/>
    <w:rsid w:val="000C4A3E"/>
    <w:rsid w:val="000C606C"/>
    <w:rsid w:val="000C6C73"/>
    <w:rsid w:val="000E7E63"/>
    <w:rsid w:val="00105FD1"/>
    <w:rsid w:val="00124BC1"/>
    <w:rsid w:val="001473F1"/>
    <w:rsid w:val="001603F4"/>
    <w:rsid w:val="001B568D"/>
    <w:rsid w:val="001B6FC2"/>
    <w:rsid w:val="001C0C0C"/>
    <w:rsid w:val="001C724E"/>
    <w:rsid w:val="001D0FED"/>
    <w:rsid w:val="001F3C94"/>
    <w:rsid w:val="002014BE"/>
    <w:rsid w:val="0023650D"/>
    <w:rsid w:val="002567AF"/>
    <w:rsid w:val="0026263A"/>
    <w:rsid w:val="00271F58"/>
    <w:rsid w:val="0028298B"/>
    <w:rsid w:val="002A1DAB"/>
    <w:rsid w:val="002D3366"/>
    <w:rsid w:val="002D5C79"/>
    <w:rsid w:val="002D653F"/>
    <w:rsid w:val="003012A6"/>
    <w:rsid w:val="00301A4F"/>
    <w:rsid w:val="00325A1B"/>
    <w:rsid w:val="00340CEE"/>
    <w:rsid w:val="00352F70"/>
    <w:rsid w:val="00363B88"/>
    <w:rsid w:val="00364435"/>
    <w:rsid w:val="003713F7"/>
    <w:rsid w:val="00371ECF"/>
    <w:rsid w:val="003857B3"/>
    <w:rsid w:val="00490EEB"/>
    <w:rsid w:val="004949AD"/>
    <w:rsid w:val="004A4213"/>
    <w:rsid w:val="004E3C07"/>
    <w:rsid w:val="00520F39"/>
    <w:rsid w:val="00567AAC"/>
    <w:rsid w:val="00585570"/>
    <w:rsid w:val="005911DD"/>
    <w:rsid w:val="005923EB"/>
    <w:rsid w:val="005A6580"/>
    <w:rsid w:val="005B430D"/>
    <w:rsid w:val="005D6038"/>
    <w:rsid w:val="005E3AA7"/>
    <w:rsid w:val="006214CA"/>
    <w:rsid w:val="00621E8A"/>
    <w:rsid w:val="006225D9"/>
    <w:rsid w:val="006358A3"/>
    <w:rsid w:val="00635BAB"/>
    <w:rsid w:val="00641A8C"/>
    <w:rsid w:val="00641DFE"/>
    <w:rsid w:val="0065543C"/>
    <w:rsid w:val="0066414F"/>
    <w:rsid w:val="00664DBC"/>
    <w:rsid w:val="0067514A"/>
    <w:rsid w:val="00680829"/>
    <w:rsid w:val="006B5171"/>
    <w:rsid w:val="006B5F1F"/>
    <w:rsid w:val="006C5F8A"/>
    <w:rsid w:val="00725985"/>
    <w:rsid w:val="00726D09"/>
    <w:rsid w:val="00730085"/>
    <w:rsid w:val="007416C2"/>
    <w:rsid w:val="00762D8F"/>
    <w:rsid w:val="007871B7"/>
    <w:rsid w:val="00790B13"/>
    <w:rsid w:val="007A665C"/>
    <w:rsid w:val="007B0A24"/>
    <w:rsid w:val="007B1D43"/>
    <w:rsid w:val="007D4E6F"/>
    <w:rsid w:val="007F5EB6"/>
    <w:rsid w:val="00801D15"/>
    <w:rsid w:val="008240FE"/>
    <w:rsid w:val="00831475"/>
    <w:rsid w:val="00863C36"/>
    <w:rsid w:val="00865323"/>
    <w:rsid w:val="0087579F"/>
    <w:rsid w:val="008C7896"/>
    <w:rsid w:val="00970055"/>
    <w:rsid w:val="00973F6C"/>
    <w:rsid w:val="00983084"/>
    <w:rsid w:val="009A6F33"/>
    <w:rsid w:val="009C1485"/>
    <w:rsid w:val="009C1D82"/>
    <w:rsid w:val="009E1F5E"/>
    <w:rsid w:val="00A15274"/>
    <w:rsid w:val="00A212FB"/>
    <w:rsid w:val="00A33C3D"/>
    <w:rsid w:val="00A36F1E"/>
    <w:rsid w:val="00A478C5"/>
    <w:rsid w:val="00A52090"/>
    <w:rsid w:val="00A91976"/>
    <w:rsid w:val="00A935AA"/>
    <w:rsid w:val="00B006D6"/>
    <w:rsid w:val="00B05E8B"/>
    <w:rsid w:val="00B117AE"/>
    <w:rsid w:val="00B90B84"/>
    <w:rsid w:val="00B93B8A"/>
    <w:rsid w:val="00BA6549"/>
    <w:rsid w:val="00BD61B8"/>
    <w:rsid w:val="00BD691F"/>
    <w:rsid w:val="00C31631"/>
    <w:rsid w:val="00C32FEE"/>
    <w:rsid w:val="00C77F22"/>
    <w:rsid w:val="00CE6E07"/>
    <w:rsid w:val="00D270D0"/>
    <w:rsid w:val="00D4135E"/>
    <w:rsid w:val="00D81461"/>
    <w:rsid w:val="00D92DF8"/>
    <w:rsid w:val="00D96E6C"/>
    <w:rsid w:val="00DA6CFF"/>
    <w:rsid w:val="00DC6D7A"/>
    <w:rsid w:val="00DF13AE"/>
    <w:rsid w:val="00E32652"/>
    <w:rsid w:val="00E367DF"/>
    <w:rsid w:val="00E8734A"/>
    <w:rsid w:val="00E901ED"/>
    <w:rsid w:val="00EF18C9"/>
    <w:rsid w:val="00EF670C"/>
    <w:rsid w:val="00F04837"/>
    <w:rsid w:val="00F1775D"/>
    <w:rsid w:val="00F26EC4"/>
    <w:rsid w:val="00F63C4D"/>
    <w:rsid w:val="00F7157D"/>
    <w:rsid w:val="00F85AAC"/>
    <w:rsid w:val="00F968E2"/>
    <w:rsid w:val="00FA2FF0"/>
    <w:rsid w:val="00FD1271"/>
    <w:rsid w:val="00FF3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4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C789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C7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006D6"/>
    <w:pPr>
      <w:ind w:left="720"/>
      <w:contextualSpacing/>
    </w:pPr>
  </w:style>
  <w:style w:type="character" w:customStyle="1" w:styleId="a5">
    <w:name w:val="Основной текст_"/>
    <w:basedOn w:val="a0"/>
    <w:link w:val="10"/>
    <w:uiPriority w:val="99"/>
    <w:locked/>
    <w:rsid w:val="00B006D6"/>
    <w:rPr>
      <w:rFonts w:ascii="Times New Roman" w:eastAsia="Times New Roman" w:hAnsi="Times New Roman" w:cs="Times New Roman"/>
      <w:sz w:val="26"/>
      <w:szCs w:val="26"/>
    </w:rPr>
  </w:style>
  <w:style w:type="paragraph" w:customStyle="1" w:styleId="10">
    <w:name w:val="Основной текст1"/>
    <w:basedOn w:val="a"/>
    <w:link w:val="a5"/>
    <w:uiPriority w:val="99"/>
    <w:rsid w:val="00B006D6"/>
    <w:pPr>
      <w:widowControl w:val="0"/>
      <w:spacing w:after="0" w:line="256" w:lineRule="auto"/>
      <w:ind w:firstLine="360"/>
    </w:pPr>
    <w:rPr>
      <w:rFonts w:ascii="Times New Roman" w:eastAsia="Times New Roman" w:hAnsi="Times New Roman" w:cs="Times New Roman"/>
      <w:sz w:val="26"/>
      <w:szCs w:val="26"/>
    </w:rPr>
  </w:style>
  <w:style w:type="paragraph" w:styleId="a6">
    <w:name w:val="footer"/>
    <w:basedOn w:val="a"/>
    <w:link w:val="a7"/>
    <w:uiPriority w:val="99"/>
    <w:rsid w:val="00E32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E32652"/>
    <w:rPr>
      <w:rFonts w:ascii="Times New Roman" w:eastAsia="Times New Roman" w:hAnsi="Times New Roman" w:cs="Times New Roman"/>
      <w:sz w:val="24"/>
      <w:szCs w:val="24"/>
      <w:lang w:eastAsia="ru-RU"/>
    </w:rPr>
  </w:style>
  <w:style w:type="paragraph" w:styleId="a8">
    <w:name w:val="header"/>
    <w:basedOn w:val="a"/>
    <w:link w:val="a9"/>
    <w:uiPriority w:val="99"/>
    <w:rsid w:val="00E32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E3265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41A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1A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4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C789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C7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006D6"/>
    <w:pPr>
      <w:ind w:left="720"/>
      <w:contextualSpacing/>
    </w:pPr>
  </w:style>
  <w:style w:type="character" w:customStyle="1" w:styleId="a5">
    <w:name w:val="Основной текст_"/>
    <w:basedOn w:val="a0"/>
    <w:link w:val="10"/>
    <w:uiPriority w:val="99"/>
    <w:locked/>
    <w:rsid w:val="00B006D6"/>
    <w:rPr>
      <w:rFonts w:ascii="Times New Roman" w:eastAsia="Times New Roman" w:hAnsi="Times New Roman" w:cs="Times New Roman"/>
      <w:sz w:val="26"/>
      <w:szCs w:val="26"/>
    </w:rPr>
  </w:style>
  <w:style w:type="paragraph" w:customStyle="1" w:styleId="10">
    <w:name w:val="Основной текст1"/>
    <w:basedOn w:val="a"/>
    <w:link w:val="a5"/>
    <w:uiPriority w:val="99"/>
    <w:rsid w:val="00B006D6"/>
    <w:pPr>
      <w:widowControl w:val="0"/>
      <w:spacing w:after="0" w:line="256" w:lineRule="auto"/>
      <w:ind w:firstLine="360"/>
    </w:pPr>
    <w:rPr>
      <w:rFonts w:ascii="Times New Roman" w:eastAsia="Times New Roman" w:hAnsi="Times New Roman" w:cs="Times New Roman"/>
      <w:sz w:val="26"/>
      <w:szCs w:val="26"/>
    </w:rPr>
  </w:style>
  <w:style w:type="paragraph" w:styleId="a6">
    <w:name w:val="footer"/>
    <w:basedOn w:val="a"/>
    <w:link w:val="a7"/>
    <w:uiPriority w:val="99"/>
    <w:rsid w:val="00E32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E32652"/>
    <w:rPr>
      <w:rFonts w:ascii="Times New Roman" w:eastAsia="Times New Roman" w:hAnsi="Times New Roman" w:cs="Times New Roman"/>
      <w:sz w:val="24"/>
      <w:szCs w:val="24"/>
      <w:lang w:eastAsia="ru-RU"/>
    </w:rPr>
  </w:style>
  <w:style w:type="paragraph" w:styleId="a8">
    <w:name w:val="header"/>
    <w:basedOn w:val="a"/>
    <w:link w:val="a9"/>
    <w:uiPriority w:val="99"/>
    <w:rsid w:val="00E326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E3265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41A8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1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41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DAA2-DB3A-4F50-BECD-04787933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3122</Words>
  <Characters>17800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BUD-1</cp:lastModifiedBy>
  <cp:revision>3</cp:revision>
  <cp:lastPrinted>2026-04-08T01:21:00Z</cp:lastPrinted>
  <dcterms:created xsi:type="dcterms:W3CDTF">2026-04-08T01:25:00Z</dcterms:created>
  <dcterms:modified xsi:type="dcterms:W3CDTF">2026-04-14T23:44:00Z</dcterms:modified>
</cp:coreProperties>
</file>